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FA" w:rsidRDefault="00AE7965" w:rsidP="00AE7965">
      <w:pPr>
        <w:tabs>
          <w:tab w:val="left" w:pos="4536"/>
        </w:tabs>
        <w:suppressAutoHyphens/>
        <w:jc w:val="right"/>
        <w:rPr>
          <w:b/>
        </w:rPr>
      </w:pPr>
      <w:r>
        <w:rPr>
          <w:noProof/>
        </w:rPr>
        <w:t>Проект</w:t>
      </w:r>
    </w:p>
    <w:p w:rsidR="00EB6296" w:rsidRDefault="00CE4FDF" w:rsidP="009A2BFA">
      <w:pPr>
        <w:tabs>
          <w:tab w:val="left" w:pos="4536"/>
        </w:tabs>
        <w:suppressAutoHyphens/>
        <w:jc w:val="center"/>
        <w:rPr>
          <w:b/>
        </w:rPr>
      </w:pPr>
      <w:r>
        <w:rPr>
          <w:b/>
        </w:rPr>
        <w:t>АДМИНИСТРАЦИЯ</w:t>
      </w:r>
    </w:p>
    <w:p w:rsidR="00EB6296" w:rsidRDefault="00EB6296" w:rsidP="00D1785A">
      <w:pPr>
        <w:suppressAutoHyphens/>
        <w:jc w:val="center"/>
        <w:rPr>
          <w:b/>
        </w:rPr>
      </w:pPr>
      <w:r>
        <w:rPr>
          <w:b/>
        </w:rPr>
        <w:t>ТАТИЩЕВСКОГО МУНИЦИПАЛЬНОГО РАЙОНА</w:t>
      </w:r>
    </w:p>
    <w:p w:rsidR="00EB6296" w:rsidRDefault="00EB6296" w:rsidP="00D1785A">
      <w:pPr>
        <w:suppressAutoHyphens/>
        <w:jc w:val="center"/>
        <w:rPr>
          <w:rFonts w:ascii="Arial" w:hAnsi="Arial"/>
          <w:b/>
          <w:sz w:val="34"/>
        </w:rPr>
      </w:pPr>
      <w:r>
        <w:rPr>
          <w:b/>
        </w:rPr>
        <w:t>САРАТОВСКОЙ ОБЛАСТИ</w:t>
      </w:r>
    </w:p>
    <w:p w:rsidR="00EB6296" w:rsidRDefault="00EB6296" w:rsidP="00D1785A">
      <w:pPr>
        <w:suppressAutoHyphens/>
        <w:jc w:val="center"/>
        <w:rPr>
          <w:rFonts w:ascii="Arial" w:hAnsi="Arial"/>
          <w:sz w:val="16"/>
        </w:rPr>
      </w:pPr>
    </w:p>
    <w:p w:rsidR="002C2203" w:rsidRDefault="002C2203" w:rsidP="00D1785A">
      <w:pPr>
        <w:suppressAutoHyphens/>
        <w:jc w:val="center"/>
        <w:rPr>
          <w:rFonts w:ascii="Arial" w:hAnsi="Arial"/>
          <w:sz w:val="16"/>
        </w:rPr>
      </w:pPr>
    </w:p>
    <w:p w:rsidR="00EB6296" w:rsidRDefault="00EB6296" w:rsidP="00D1785A">
      <w:pPr>
        <w:suppressAutoHyphens/>
        <w:jc w:val="center"/>
        <w:rPr>
          <w:b/>
          <w:szCs w:val="28"/>
        </w:rPr>
      </w:pPr>
      <w:r>
        <w:rPr>
          <w:b/>
          <w:szCs w:val="28"/>
        </w:rPr>
        <w:t>П О С Т А Н О В Л Е Н И Е</w:t>
      </w:r>
    </w:p>
    <w:p w:rsidR="00A84F5B" w:rsidRPr="00AC0E32" w:rsidRDefault="00A84F5B" w:rsidP="00D1785A">
      <w:pPr>
        <w:suppressAutoHyphens/>
        <w:jc w:val="center"/>
        <w:rPr>
          <w:sz w:val="20"/>
        </w:rPr>
      </w:pPr>
    </w:p>
    <w:p w:rsidR="00E5261D" w:rsidRPr="00332BFD" w:rsidRDefault="00AE7965" w:rsidP="00D1785A">
      <w:pPr>
        <w:suppressAutoHyphens/>
        <w:jc w:val="cente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EE15DD" w:rsidRPr="00AC0E32" w:rsidRDefault="00EE15DD" w:rsidP="00D1785A">
      <w:pPr>
        <w:suppressAutoHyphens/>
        <w:jc w:val="center"/>
        <w:rPr>
          <w:sz w:val="20"/>
        </w:rPr>
      </w:pPr>
    </w:p>
    <w:p w:rsidR="00680945" w:rsidRDefault="00F856CF" w:rsidP="00FE405D">
      <w:pPr>
        <w:suppressAutoHyphens/>
        <w:jc w:val="center"/>
        <w:rPr>
          <w:rStyle w:val="af2"/>
          <w:color w:val="000000"/>
          <w:sz w:val="20"/>
          <w:u w:val="none"/>
        </w:rPr>
      </w:pPr>
      <w:r>
        <w:rPr>
          <w:rStyle w:val="af2"/>
          <w:color w:val="000000"/>
          <w:sz w:val="20"/>
          <w:u w:val="none"/>
        </w:rPr>
        <w:t>р.п.Татищево</w:t>
      </w:r>
    </w:p>
    <w:p w:rsidR="00167BE0" w:rsidRDefault="00167BE0" w:rsidP="00FE405D">
      <w:pPr>
        <w:suppressAutoHyphens/>
        <w:jc w:val="center"/>
        <w:rPr>
          <w:rStyle w:val="af2"/>
          <w:color w:val="000000"/>
          <w:sz w:val="20"/>
          <w:u w:val="none"/>
        </w:rPr>
      </w:pPr>
    </w:p>
    <w:p w:rsidR="00332BFD" w:rsidRPr="003C0FE2" w:rsidRDefault="00332BFD" w:rsidP="00332BFD">
      <w:pPr>
        <w:suppressAutoHyphens/>
        <w:jc w:val="center"/>
      </w:pPr>
      <w:r w:rsidRPr="003C0FE2">
        <w:t xml:space="preserve">Об </w:t>
      </w:r>
      <w:r>
        <w:t>организации</w:t>
      </w:r>
      <w:r w:rsidRPr="003C0FE2">
        <w:t xml:space="preserve"> подготовки и</w:t>
      </w:r>
    </w:p>
    <w:p w:rsidR="00332BFD" w:rsidRPr="003C0FE2" w:rsidRDefault="00332BFD" w:rsidP="00332BFD">
      <w:pPr>
        <w:suppressAutoHyphens/>
        <w:jc w:val="center"/>
      </w:pPr>
      <w:r>
        <w:t>проведении</w:t>
      </w:r>
      <w:r w:rsidRPr="003C0FE2">
        <w:t xml:space="preserve"> государственной итоговой аттестации</w:t>
      </w:r>
    </w:p>
    <w:p w:rsidR="00332BFD" w:rsidRPr="003C0FE2" w:rsidRDefault="00332BFD" w:rsidP="00332BFD">
      <w:pPr>
        <w:suppressAutoHyphens/>
        <w:jc w:val="center"/>
      </w:pPr>
      <w:r w:rsidRPr="003C0FE2">
        <w:t>по образовательным программам основного общего и</w:t>
      </w:r>
    </w:p>
    <w:p w:rsidR="00332BFD" w:rsidRPr="003C0FE2" w:rsidRDefault="00332BFD" w:rsidP="00332BFD">
      <w:pPr>
        <w:suppressAutoHyphens/>
        <w:jc w:val="center"/>
      </w:pPr>
      <w:r w:rsidRPr="003C0FE2">
        <w:t>ср</w:t>
      </w:r>
      <w:r>
        <w:t xml:space="preserve">еднего общего образования </w:t>
      </w:r>
      <w:r w:rsidRPr="003C0FE2">
        <w:t>на территории Татищевского</w:t>
      </w:r>
    </w:p>
    <w:p w:rsidR="00332BFD" w:rsidRPr="003C0FE2" w:rsidRDefault="00332BFD" w:rsidP="00332BFD">
      <w:pPr>
        <w:suppressAutoHyphens/>
        <w:jc w:val="center"/>
      </w:pPr>
      <w:r w:rsidRPr="003C0FE2">
        <w:t>муниципального района Саратовской области</w:t>
      </w:r>
    </w:p>
    <w:p w:rsidR="00332BFD" w:rsidRPr="003C0FE2" w:rsidRDefault="00AE7965" w:rsidP="00332BFD">
      <w:pPr>
        <w:suppressAutoHyphens/>
        <w:jc w:val="center"/>
      </w:pPr>
      <w:r>
        <w:t>в 2023/2024</w:t>
      </w:r>
      <w:r w:rsidR="00332BFD" w:rsidRPr="003C0FE2">
        <w:t xml:space="preserve"> учебном году</w:t>
      </w:r>
    </w:p>
    <w:p w:rsidR="00332BFD" w:rsidRPr="003C0FE2" w:rsidRDefault="00332BFD" w:rsidP="00332BFD">
      <w:pPr>
        <w:suppressAutoHyphens/>
        <w:jc w:val="center"/>
      </w:pPr>
    </w:p>
    <w:p w:rsidR="00332BFD" w:rsidRPr="003C0FE2" w:rsidRDefault="00332BFD" w:rsidP="00332BFD">
      <w:pPr>
        <w:suppressAutoHyphens/>
        <w:jc w:val="center"/>
      </w:pPr>
    </w:p>
    <w:p w:rsidR="00AE7965" w:rsidRDefault="00332BFD" w:rsidP="00332BFD">
      <w:pPr>
        <w:suppressAutoHyphens/>
        <w:ind w:firstLine="567"/>
        <w:jc w:val="both"/>
      </w:pPr>
      <w:r w:rsidRPr="003C0FE2">
        <w:t xml:space="preserve">В соответствии с Федеральным законом от 06.10.2003 № 131-ФЗ </w:t>
      </w:r>
      <w:r>
        <w:br/>
      </w:r>
      <w:r w:rsidRPr="003C0FE2">
        <w:t>«Об общих принципах организации местного самоуправления в Российской Федерации», с пунктом 1 части 12 статьи 59 Федеральным законом Российской Федерации от 29.12.2012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w:t>
      </w:r>
      <w:r w:rsidR="00AE7965">
        <w:t>бразования и науки от 4  апреля 2023 года № 232/551</w:t>
      </w:r>
      <w:r w:rsidRPr="003C0FE2">
        <w:t xml:space="preserve"> «Об утверждении Порядка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w:t>
      </w:r>
      <w:r w:rsidR="00AE7965">
        <w:t xml:space="preserve"> 4  апреля 2023 № 233/552</w:t>
      </w:r>
      <w:r w:rsidRPr="003C0FE2">
        <w:t xml:space="preserve"> «Об утверждении Порядка проведения государственной итоговой аттестации по образовательным программам среднего общего образования», во исполнение приказа министерства образования Саратовской области</w:t>
      </w:r>
      <w:r w:rsidR="00AE7965">
        <w:t xml:space="preserve"> от 18.10.2023 № 1886</w:t>
      </w:r>
      <w:r w:rsidRPr="003C0FE2">
        <w:t xml:space="preserve"> «Об организации подготовки и проведении государственной итоговой аттестации по образовательным программам основного общего и среднего общего образования на терри</w:t>
      </w:r>
      <w:r w:rsidR="00AE7965">
        <w:t>тории Саратовской области в 2023/2024</w:t>
      </w:r>
      <w:r w:rsidRPr="003C0FE2">
        <w:t xml:space="preserve"> учебном году», на основании Устава Татищевского муниципального района Саратовской области, в целях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Татищевского муниципального р</w:t>
      </w:r>
      <w:r w:rsidR="00AE7965">
        <w:t>айона Саратовской области в 2023/2024</w:t>
      </w:r>
      <w:r>
        <w:t xml:space="preserve"> </w:t>
      </w:r>
      <w:r w:rsidRPr="003C0FE2">
        <w:t>учебном году</w:t>
      </w:r>
      <w:r w:rsidR="00AE7965">
        <w:t>,</w:t>
      </w:r>
    </w:p>
    <w:p w:rsidR="00332BFD" w:rsidRPr="003C0FE2" w:rsidRDefault="00332BFD" w:rsidP="00332BFD">
      <w:pPr>
        <w:suppressAutoHyphens/>
        <w:ind w:firstLine="567"/>
        <w:jc w:val="both"/>
      </w:pPr>
      <w:r w:rsidRPr="003C0FE2">
        <w:t xml:space="preserve"> п о с т а н о в л я ю:</w:t>
      </w:r>
    </w:p>
    <w:p w:rsidR="00332BFD" w:rsidRPr="003C0FE2" w:rsidRDefault="00332BFD" w:rsidP="00332BFD">
      <w:pPr>
        <w:suppressAutoHyphens/>
        <w:ind w:firstLine="567"/>
        <w:jc w:val="both"/>
      </w:pPr>
      <w:r w:rsidRPr="003C0FE2">
        <w:lastRenderedPageBreak/>
        <w:t xml:space="preserve">1. Утвердить </w:t>
      </w:r>
      <w:r>
        <w:t>дорожную карту по организации</w:t>
      </w:r>
      <w:r w:rsidRPr="003C0FE2">
        <w:t xml:space="preserve"> подготовки и прове</w:t>
      </w:r>
      <w:r>
        <w:t xml:space="preserve">дению государственной итоговой </w:t>
      </w:r>
      <w:r w:rsidRPr="003C0FE2">
        <w:t>аттестации по образовательным программам основного общего и среднего общего образования на территории Татищевского муниципального р</w:t>
      </w:r>
      <w:r>
        <w:t>айона Саратовской области в 202</w:t>
      </w:r>
      <w:r w:rsidR="00AE7965">
        <w:t>3/2024</w:t>
      </w:r>
      <w:r w:rsidRPr="003C0FE2">
        <w:t xml:space="preserve"> учебном году согласно приложению.</w:t>
      </w:r>
    </w:p>
    <w:p w:rsidR="00332BFD" w:rsidRPr="003C0FE2" w:rsidRDefault="00332BFD" w:rsidP="00332BFD">
      <w:pPr>
        <w:suppressAutoHyphens/>
        <w:ind w:firstLine="567"/>
        <w:jc w:val="both"/>
      </w:pPr>
      <w:r w:rsidRPr="003C0FE2">
        <w:t xml:space="preserve">2. Управлению образования администрации Татищевского муниципального района Саратовской области обеспечить контроль за деятельностью муниципальных общеобразовательных учреждений Татищевского муниципального района Саратовской области по соблюдению законодательства и выполнению </w:t>
      </w:r>
      <w:r>
        <w:t>дорожной карты по организации подготовки и проведению</w:t>
      </w:r>
      <w:r w:rsidRPr="003C0FE2">
        <w:t xml:space="preserve"> государственной итоговой аттестации по образовательным программам основного общего и среднего общего образования на территории Татищевского муниципального р</w:t>
      </w:r>
      <w:r w:rsidR="00AE7965">
        <w:t>айона Саратовской области в 2023/2024</w:t>
      </w:r>
      <w:r w:rsidRPr="003C0FE2">
        <w:t xml:space="preserve"> учебном году.</w:t>
      </w:r>
    </w:p>
    <w:p w:rsidR="00332BFD" w:rsidRPr="003C0FE2" w:rsidRDefault="00332BFD" w:rsidP="00332BFD">
      <w:pPr>
        <w:suppressAutoHyphens/>
        <w:ind w:firstLine="567"/>
        <w:jc w:val="both"/>
      </w:pPr>
      <w:r w:rsidRPr="003C0FE2">
        <w:t>3. Руководителям муниципальных общеобразовательных учреждений Татищевского муниципального района</w:t>
      </w:r>
      <w:r>
        <w:t xml:space="preserve"> Саратовс</w:t>
      </w:r>
      <w:r w:rsidR="00AE7965">
        <w:t>кой области в срок до 6 ноября 2023 года</w:t>
      </w:r>
      <w:r w:rsidRPr="003C0FE2">
        <w:t xml:space="preserve"> разработать и утвердить планы-графики подготовки и проведения государственной итоговой аттестации по образовательным программам основного общего и ср</w:t>
      </w:r>
      <w:r w:rsidR="00AE7965">
        <w:t>еднего общего образования в 2023/2024</w:t>
      </w:r>
      <w:r w:rsidRPr="003C0FE2">
        <w:t xml:space="preserve"> учебном году.</w:t>
      </w:r>
    </w:p>
    <w:p w:rsidR="00332BFD" w:rsidRPr="003C0FE2" w:rsidRDefault="00332BFD" w:rsidP="00332BFD">
      <w:pPr>
        <w:suppressAutoHyphens/>
        <w:ind w:firstLine="567"/>
        <w:jc w:val="both"/>
      </w:pPr>
      <w:r w:rsidRPr="003C0FE2">
        <w:t xml:space="preserve">4. Контроль за исполнением настоящего постановления возложить на </w:t>
      </w:r>
      <w:r>
        <w:t>заместителя главы</w:t>
      </w:r>
      <w:r w:rsidRPr="003C0FE2">
        <w:t xml:space="preserve"> администрации Татищевского муниципального района Саратовской области Иванову Е.В.</w:t>
      </w:r>
    </w:p>
    <w:p w:rsidR="00332BFD" w:rsidRPr="003C0FE2" w:rsidRDefault="00332BFD" w:rsidP="00332BFD">
      <w:pPr>
        <w:suppressAutoHyphens/>
        <w:ind w:firstLine="567"/>
        <w:jc w:val="both"/>
      </w:pPr>
    </w:p>
    <w:p w:rsidR="00332BFD" w:rsidRPr="003C0FE2" w:rsidRDefault="00332BFD" w:rsidP="00332BFD">
      <w:pPr>
        <w:suppressAutoHyphens/>
        <w:ind w:firstLine="567"/>
        <w:jc w:val="both"/>
      </w:pPr>
    </w:p>
    <w:p w:rsidR="00AE7965" w:rsidRPr="00FE5C09" w:rsidRDefault="00332BFD" w:rsidP="00AE7965">
      <w:pPr>
        <w:suppressAutoHyphens/>
        <w:jc w:val="both"/>
        <w:rPr>
          <w:szCs w:val="28"/>
        </w:rPr>
      </w:pPr>
      <w:r w:rsidRPr="00FE5C09">
        <w:rPr>
          <w:szCs w:val="28"/>
        </w:rPr>
        <w:t xml:space="preserve">       </w:t>
      </w:r>
    </w:p>
    <w:p w:rsidR="00332BFD" w:rsidRPr="00FE5C09" w:rsidRDefault="00AE7965" w:rsidP="00AE7965">
      <w:pPr>
        <w:suppressAutoHyphens/>
        <w:ind w:firstLine="567"/>
        <w:jc w:val="both"/>
        <w:rPr>
          <w:szCs w:val="28"/>
        </w:rPr>
      </w:pPr>
      <w:r>
        <w:rPr>
          <w:szCs w:val="28"/>
        </w:rPr>
        <w:t xml:space="preserve">Глава </w:t>
      </w:r>
      <w:r w:rsidR="00332BFD" w:rsidRPr="00FE5C09">
        <w:rPr>
          <w:szCs w:val="28"/>
        </w:rPr>
        <w:t xml:space="preserve"> Татищевского </w:t>
      </w:r>
    </w:p>
    <w:p w:rsidR="00332BFD" w:rsidRPr="00FE5C09" w:rsidRDefault="00332BFD" w:rsidP="00332BFD">
      <w:pPr>
        <w:rPr>
          <w:color w:val="000000"/>
          <w:sz w:val="20"/>
          <w:u w:val="single"/>
        </w:rPr>
      </w:pPr>
      <w:r w:rsidRPr="00FE5C09">
        <w:rPr>
          <w:szCs w:val="28"/>
        </w:rPr>
        <w:t xml:space="preserve">        муниципального района                                         </w:t>
      </w:r>
      <w:r w:rsidR="00AE7965">
        <w:rPr>
          <w:szCs w:val="28"/>
        </w:rPr>
        <w:t xml:space="preserve">               П.В.Сурков</w:t>
      </w:r>
    </w:p>
    <w:p w:rsidR="00332BFD" w:rsidRPr="003C0FE2" w:rsidRDefault="00332BFD" w:rsidP="00332BFD">
      <w:pPr>
        <w:suppressAutoHyphens/>
        <w:ind w:firstLine="567"/>
        <w:jc w:val="both"/>
      </w:pPr>
    </w:p>
    <w:p w:rsidR="00332BFD" w:rsidRPr="003C0FE2" w:rsidRDefault="00332BFD" w:rsidP="00332BFD">
      <w:pPr>
        <w:suppressAutoHyphens/>
        <w:ind w:firstLine="567"/>
        <w:jc w:val="both"/>
        <w:sectPr w:rsidR="00332BFD" w:rsidRPr="003C0FE2" w:rsidSect="003437A2">
          <w:headerReference w:type="default" r:id="rId8"/>
          <w:pgSz w:w="11906" w:h="16838"/>
          <w:pgMar w:top="1134" w:right="1134" w:bottom="1134" w:left="1134" w:header="568" w:footer="709" w:gutter="0"/>
          <w:pgNumType w:start="1"/>
          <w:cols w:space="708"/>
          <w:titlePg/>
          <w:docGrid w:linePitch="381"/>
        </w:sectPr>
      </w:pPr>
    </w:p>
    <w:p w:rsidR="00332BFD" w:rsidRPr="00135D1F" w:rsidRDefault="00332BFD" w:rsidP="00332BFD">
      <w:pPr>
        <w:ind w:left="6024" w:hanging="360"/>
        <w:jc w:val="center"/>
        <w:rPr>
          <w:szCs w:val="28"/>
          <w:lang w:eastAsia="zh-CN"/>
        </w:rPr>
      </w:pPr>
      <w:r w:rsidRPr="00135D1F">
        <w:rPr>
          <w:szCs w:val="28"/>
          <w:lang w:eastAsia="zh-CN"/>
        </w:rPr>
        <w:lastRenderedPageBreak/>
        <w:t xml:space="preserve">Приложение </w:t>
      </w:r>
    </w:p>
    <w:p w:rsidR="00332BFD" w:rsidRPr="00135D1F" w:rsidRDefault="00332BFD" w:rsidP="00332BFD">
      <w:pPr>
        <w:ind w:left="6024" w:hanging="360"/>
        <w:jc w:val="center"/>
        <w:rPr>
          <w:szCs w:val="28"/>
          <w:lang w:eastAsia="zh-CN"/>
        </w:rPr>
      </w:pPr>
      <w:r w:rsidRPr="00135D1F">
        <w:rPr>
          <w:szCs w:val="28"/>
          <w:lang w:eastAsia="zh-CN"/>
        </w:rPr>
        <w:t>к постановлению</w:t>
      </w:r>
    </w:p>
    <w:p w:rsidR="00332BFD" w:rsidRPr="00135D1F" w:rsidRDefault="00332BFD" w:rsidP="00332BFD">
      <w:pPr>
        <w:ind w:left="6024" w:hanging="360"/>
        <w:jc w:val="center"/>
        <w:rPr>
          <w:szCs w:val="28"/>
          <w:lang w:eastAsia="zh-CN"/>
        </w:rPr>
      </w:pPr>
      <w:r w:rsidRPr="00135D1F">
        <w:rPr>
          <w:szCs w:val="28"/>
          <w:lang w:eastAsia="zh-CN"/>
        </w:rPr>
        <w:t>администрации Татищевского</w:t>
      </w:r>
    </w:p>
    <w:p w:rsidR="00332BFD" w:rsidRPr="00135D1F" w:rsidRDefault="00332BFD" w:rsidP="00332BFD">
      <w:pPr>
        <w:ind w:left="6024" w:hanging="360"/>
        <w:jc w:val="center"/>
        <w:rPr>
          <w:szCs w:val="28"/>
          <w:lang w:eastAsia="zh-CN"/>
        </w:rPr>
      </w:pPr>
      <w:r w:rsidRPr="00135D1F">
        <w:rPr>
          <w:szCs w:val="28"/>
          <w:lang w:eastAsia="zh-CN"/>
        </w:rPr>
        <w:t>муниципального района</w:t>
      </w:r>
    </w:p>
    <w:p w:rsidR="00332BFD" w:rsidRDefault="00332BFD" w:rsidP="00332BFD">
      <w:pPr>
        <w:ind w:left="6024" w:hanging="360"/>
        <w:jc w:val="center"/>
        <w:rPr>
          <w:szCs w:val="28"/>
          <w:lang w:eastAsia="zh-CN"/>
        </w:rPr>
      </w:pPr>
      <w:r w:rsidRPr="00135D1F">
        <w:rPr>
          <w:szCs w:val="28"/>
          <w:lang w:eastAsia="zh-CN"/>
        </w:rPr>
        <w:t>Саратовской области</w:t>
      </w:r>
    </w:p>
    <w:p w:rsidR="00332BFD" w:rsidRDefault="007F124B" w:rsidP="00332BFD">
      <w:pPr>
        <w:ind w:left="6024" w:hanging="360"/>
        <w:jc w:val="center"/>
        <w:rPr>
          <w:szCs w:val="28"/>
          <w:lang w:eastAsia="zh-CN"/>
        </w:rPr>
      </w:pPr>
      <w:bookmarkStart w:id="0" w:name="_GoBack"/>
      <w:bookmarkEnd w:id="0"/>
      <w:r>
        <w:rPr>
          <w:szCs w:val="28"/>
          <w:lang w:eastAsia="zh-CN"/>
        </w:rPr>
        <w:t>о</w:t>
      </w:r>
      <w:r w:rsidR="00F17177">
        <w:rPr>
          <w:szCs w:val="28"/>
          <w:lang w:eastAsia="zh-CN"/>
        </w:rPr>
        <w:t>т</w:t>
      </w:r>
      <w:r>
        <w:rPr>
          <w:szCs w:val="28"/>
          <w:lang w:eastAsia="zh-CN"/>
        </w:rPr>
        <w:t xml:space="preserve">         </w:t>
      </w:r>
      <w:r w:rsidR="00F17177">
        <w:rPr>
          <w:szCs w:val="28"/>
          <w:lang w:eastAsia="zh-CN"/>
        </w:rPr>
        <w:t xml:space="preserve"> </w:t>
      </w:r>
      <w:r>
        <w:rPr>
          <w:szCs w:val="28"/>
          <w:lang w:eastAsia="zh-CN"/>
        </w:rPr>
        <w:t xml:space="preserve">№ </w:t>
      </w:r>
    </w:p>
    <w:p w:rsidR="00332BFD" w:rsidRPr="003C0FE2" w:rsidRDefault="00332BFD" w:rsidP="00332BFD">
      <w:pPr>
        <w:rPr>
          <w:sz w:val="26"/>
          <w:szCs w:val="26"/>
          <w:lang w:eastAsia="zh-CN"/>
        </w:rPr>
      </w:pPr>
    </w:p>
    <w:p w:rsidR="00332BFD" w:rsidRPr="003C0FE2" w:rsidRDefault="00332BFD" w:rsidP="00332BFD">
      <w:pPr>
        <w:suppressAutoHyphens/>
        <w:jc w:val="center"/>
        <w:rPr>
          <w:b/>
          <w:color w:val="000000"/>
        </w:rPr>
      </w:pPr>
      <w:r>
        <w:rPr>
          <w:b/>
          <w:color w:val="000000"/>
        </w:rPr>
        <w:t>Дорожная карта</w:t>
      </w:r>
    </w:p>
    <w:p w:rsidR="00332BFD" w:rsidRDefault="00332BFD" w:rsidP="00332BFD">
      <w:pPr>
        <w:suppressAutoHyphens/>
        <w:jc w:val="center"/>
        <w:rPr>
          <w:b/>
          <w:color w:val="000000"/>
        </w:rPr>
      </w:pPr>
      <w:r>
        <w:rPr>
          <w:b/>
          <w:color w:val="000000"/>
        </w:rPr>
        <w:t>по организации и проведению</w:t>
      </w:r>
    </w:p>
    <w:p w:rsidR="00332BFD" w:rsidRPr="003C0FE2" w:rsidRDefault="00332BFD" w:rsidP="00332BFD">
      <w:pPr>
        <w:suppressAutoHyphens/>
        <w:jc w:val="center"/>
        <w:rPr>
          <w:b/>
          <w:color w:val="000000"/>
        </w:rPr>
      </w:pPr>
      <w:r w:rsidRPr="003C0FE2">
        <w:rPr>
          <w:b/>
          <w:color w:val="000000"/>
        </w:rPr>
        <w:t xml:space="preserve"> государственной итоговой аттестации</w:t>
      </w:r>
    </w:p>
    <w:p w:rsidR="00332BFD" w:rsidRPr="003C0FE2" w:rsidRDefault="00332BFD" w:rsidP="00332BFD">
      <w:pPr>
        <w:suppressAutoHyphens/>
        <w:jc w:val="center"/>
        <w:rPr>
          <w:b/>
          <w:color w:val="000000"/>
        </w:rPr>
      </w:pPr>
      <w:r w:rsidRPr="003C0FE2">
        <w:rPr>
          <w:b/>
          <w:color w:val="000000"/>
        </w:rPr>
        <w:t>по образовательным программам основного общего и</w:t>
      </w:r>
    </w:p>
    <w:p w:rsidR="00332BFD" w:rsidRDefault="00332BFD" w:rsidP="00332BFD">
      <w:pPr>
        <w:suppressAutoHyphens/>
        <w:jc w:val="center"/>
        <w:rPr>
          <w:b/>
          <w:color w:val="000000"/>
        </w:rPr>
      </w:pPr>
      <w:r w:rsidRPr="003C0FE2">
        <w:rPr>
          <w:b/>
          <w:color w:val="000000"/>
        </w:rPr>
        <w:t xml:space="preserve">среднего общего образования на территории </w:t>
      </w:r>
    </w:p>
    <w:p w:rsidR="00332BFD" w:rsidRDefault="00332BFD" w:rsidP="00332BFD">
      <w:pPr>
        <w:suppressAutoHyphens/>
        <w:jc w:val="center"/>
        <w:rPr>
          <w:b/>
          <w:color w:val="000000"/>
        </w:rPr>
      </w:pPr>
      <w:r w:rsidRPr="003C0FE2">
        <w:rPr>
          <w:b/>
          <w:color w:val="000000"/>
        </w:rPr>
        <w:t xml:space="preserve">Татищевского муниципального района </w:t>
      </w:r>
    </w:p>
    <w:p w:rsidR="00332BFD" w:rsidRDefault="00332BFD" w:rsidP="00332BFD">
      <w:pPr>
        <w:suppressAutoHyphens/>
        <w:jc w:val="center"/>
        <w:rPr>
          <w:b/>
          <w:color w:val="000000"/>
        </w:rPr>
      </w:pPr>
      <w:r w:rsidRPr="003C0FE2">
        <w:rPr>
          <w:b/>
          <w:color w:val="000000"/>
        </w:rPr>
        <w:t xml:space="preserve">Саратовской области  </w:t>
      </w:r>
    </w:p>
    <w:p w:rsidR="00332BFD" w:rsidRPr="003C0FE2" w:rsidRDefault="007F124B" w:rsidP="00332BFD">
      <w:pPr>
        <w:suppressAutoHyphens/>
        <w:jc w:val="center"/>
        <w:rPr>
          <w:b/>
          <w:color w:val="000000"/>
        </w:rPr>
      </w:pPr>
      <w:r>
        <w:rPr>
          <w:b/>
          <w:color w:val="000000"/>
        </w:rPr>
        <w:t>в 2023/2024</w:t>
      </w:r>
      <w:r w:rsidR="00332BFD" w:rsidRPr="003C0FE2">
        <w:rPr>
          <w:b/>
          <w:color w:val="000000"/>
        </w:rPr>
        <w:t xml:space="preserve"> учебном году</w:t>
      </w:r>
    </w:p>
    <w:p w:rsidR="00332BFD" w:rsidRDefault="00332BFD" w:rsidP="00332BFD">
      <w:pPr>
        <w:suppressAutoHyphens/>
        <w:jc w:val="both"/>
        <w:rPr>
          <w:color w:val="000000"/>
        </w:rPr>
      </w:pPr>
    </w:p>
    <w:tbl>
      <w:tblPr>
        <w:tblW w:w="10774" w:type="dxa"/>
        <w:tblInd w:w="-601" w:type="dxa"/>
        <w:tblLayout w:type="fixed"/>
        <w:tblLook w:val="04A0"/>
      </w:tblPr>
      <w:tblGrid>
        <w:gridCol w:w="993"/>
        <w:gridCol w:w="4664"/>
        <w:gridCol w:w="14"/>
        <w:gridCol w:w="1984"/>
        <w:gridCol w:w="10"/>
        <w:gridCol w:w="3109"/>
      </w:tblGrid>
      <w:tr w:rsidR="00332BFD" w:rsidRPr="00451FB3" w:rsidTr="00332BFD">
        <w:trPr>
          <w:trHeight w:val="545"/>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BFD" w:rsidRPr="00451FB3" w:rsidRDefault="00332BFD" w:rsidP="00332BFD">
            <w:pPr>
              <w:jc w:val="center"/>
              <w:rPr>
                <w:b/>
                <w:color w:val="000000"/>
                <w:sz w:val="24"/>
                <w:szCs w:val="24"/>
              </w:rPr>
            </w:pPr>
            <w:r w:rsidRPr="00451FB3">
              <w:rPr>
                <w:b/>
                <w:color w:val="000000"/>
                <w:sz w:val="24"/>
                <w:szCs w:val="24"/>
              </w:rPr>
              <w:t>№</w:t>
            </w:r>
          </w:p>
          <w:p w:rsidR="00332BFD" w:rsidRPr="00451FB3" w:rsidRDefault="00332BFD" w:rsidP="00332BFD">
            <w:pPr>
              <w:jc w:val="center"/>
              <w:rPr>
                <w:b/>
                <w:color w:val="000000"/>
                <w:sz w:val="24"/>
                <w:szCs w:val="24"/>
              </w:rPr>
            </w:pPr>
            <w:r w:rsidRPr="00451FB3">
              <w:rPr>
                <w:b/>
                <w:color w:val="000000"/>
                <w:sz w:val="24"/>
                <w:szCs w:val="24"/>
              </w:rPr>
              <w:t>п/п</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332BFD" w:rsidRPr="00451FB3" w:rsidRDefault="00332BFD" w:rsidP="00332BFD">
            <w:pPr>
              <w:jc w:val="center"/>
              <w:rPr>
                <w:b/>
                <w:color w:val="000000"/>
                <w:sz w:val="24"/>
                <w:szCs w:val="24"/>
              </w:rPr>
            </w:pPr>
            <w:r w:rsidRPr="00451FB3">
              <w:rPr>
                <w:b/>
                <w:color w:val="000000"/>
                <w:sz w:val="24"/>
                <w:szCs w:val="24"/>
              </w:rPr>
              <w:t>Мероприятие</w:t>
            </w:r>
          </w:p>
        </w:tc>
        <w:tc>
          <w:tcPr>
            <w:tcW w:w="2008" w:type="dxa"/>
            <w:gridSpan w:val="3"/>
            <w:tcBorders>
              <w:top w:val="single" w:sz="4" w:space="0" w:color="auto"/>
              <w:left w:val="nil"/>
              <w:bottom w:val="single" w:sz="4" w:space="0" w:color="auto"/>
              <w:right w:val="single" w:sz="4" w:space="0" w:color="auto"/>
            </w:tcBorders>
            <w:shd w:val="clear" w:color="auto" w:fill="auto"/>
            <w:vAlign w:val="center"/>
            <w:hideMark/>
          </w:tcPr>
          <w:p w:rsidR="00332BFD" w:rsidRPr="00451FB3" w:rsidRDefault="00332BFD" w:rsidP="00332BFD">
            <w:pPr>
              <w:jc w:val="center"/>
              <w:rPr>
                <w:b/>
                <w:color w:val="000000"/>
                <w:sz w:val="24"/>
                <w:szCs w:val="24"/>
              </w:rPr>
            </w:pPr>
            <w:r w:rsidRPr="00451FB3">
              <w:rPr>
                <w:b/>
                <w:color w:val="000000"/>
                <w:sz w:val="24"/>
                <w:szCs w:val="24"/>
              </w:rPr>
              <w:t>Сроки</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rsidR="00332BFD" w:rsidRPr="00451FB3" w:rsidRDefault="00332BFD" w:rsidP="00332BFD">
            <w:pPr>
              <w:jc w:val="center"/>
              <w:rPr>
                <w:b/>
                <w:color w:val="000000"/>
                <w:sz w:val="24"/>
                <w:szCs w:val="24"/>
              </w:rPr>
            </w:pPr>
            <w:r w:rsidRPr="00451FB3">
              <w:rPr>
                <w:b/>
                <w:color w:val="000000"/>
                <w:sz w:val="24"/>
                <w:szCs w:val="24"/>
              </w:rPr>
              <w:t>Ответственные исполнители</w:t>
            </w:r>
          </w:p>
        </w:tc>
      </w:tr>
      <w:tr w:rsidR="00332BFD" w:rsidRPr="00451FB3" w:rsidTr="00332BFD">
        <w:trPr>
          <w:trHeight w:val="6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b/>
                <w:color w:val="000000"/>
                <w:sz w:val="24"/>
                <w:szCs w:val="24"/>
              </w:rPr>
            </w:pPr>
            <w:r w:rsidRPr="00451FB3">
              <w:rPr>
                <w:b/>
                <w:color w:val="000000"/>
                <w:sz w:val="24"/>
                <w:szCs w:val="24"/>
              </w:rPr>
              <w:t>1.</w:t>
            </w:r>
          </w:p>
        </w:tc>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b/>
                <w:color w:val="000000"/>
                <w:sz w:val="24"/>
                <w:szCs w:val="24"/>
              </w:rPr>
            </w:pPr>
            <w:r w:rsidRPr="00451FB3">
              <w:rPr>
                <w:b/>
                <w:color w:val="000000"/>
                <w:sz w:val="24"/>
                <w:szCs w:val="24"/>
              </w:rPr>
              <w:t>Анализ проведения государственной итоговой аттестации по образовательным программам основного общего и ср</w:t>
            </w:r>
            <w:r w:rsidR="003437A2">
              <w:rPr>
                <w:b/>
                <w:color w:val="000000"/>
                <w:sz w:val="24"/>
                <w:szCs w:val="24"/>
              </w:rPr>
              <w:t>еднего общего образования в 2023</w:t>
            </w:r>
            <w:r w:rsidRPr="00451FB3">
              <w:rPr>
                <w:b/>
                <w:color w:val="000000"/>
                <w:sz w:val="24"/>
                <w:szCs w:val="24"/>
              </w:rPr>
              <w:t xml:space="preserve"> году</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1.1.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jc w:val="both"/>
              <w:rPr>
                <w:color w:val="000000"/>
                <w:sz w:val="24"/>
                <w:szCs w:val="24"/>
              </w:rPr>
            </w:pPr>
            <w:r w:rsidRPr="00451FB3">
              <w:rPr>
                <w:color w:val="000000"/>
                <w:sz w:val="24"/>
                <w:szCs w:val="24"/>
              </w:rPr>
              <w:t>Подведение итогов ГИА</w:t>
            </w:r>
            <w:r w:rsidR="005316AC">
              <w:rPr>
                <w:color w:val="000000"/>
                <w:sz w:val="24"/>
                <w:szCs w:val="24"/>
              </w:rPr>
              <w:t xml:space="preserve"> 2023</w:t>
            </w:r>
            <w:r w:rsidRPr="00451FB3">
              <w:rPr>
                <w:color w:val="000000"/>
                <w:sz w:val="24"/>
                <w:szCs w:val="24"/>
              </w:rPr>
              <w:t xml:space="preserve"> на совещании с руководителями образовательных организаций, с педагогическими коллективами, с родительской  общественностью</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32BFD" w:rsidRDefault="003437A2" w:rsidP="00332BFD">
            <w:pPr>
              <w:jc w:val="center"/>
              <w:rPr>
                <w:color w:val="000000"/>
                <w:sz w:val="24"/>
                <w:szCs w:val="24"/>
              </w:rPr>
            </w:pPr>
            <w:r>
              <w:rPr>
                <w:color w:val="000000"/>
                <w:sz w:val="24"/>
                <w:szCs w:val="24"/>
              </w:rPr>
              <w:t xml:space="preserve">до 30 сентября </w:t>
            </w:r>
            <w:r>
              <w:rPr>
                <w:color w:val="000000"/>
                <w:sz w:val="24"/>
                <w:szCs w:val="24"/>
              </w:rPr>
              <w:br/>
              <w:t>2023</w:t>
            </w:r>
            <w:r w:rsidR="00332BFD" w:rsidRPr="00451FB3">
              <w:rPr>
                <w:color w:val="000000"/>
                <w:sz w:val="24"/>
                <w:szCs w:val="24"/>
              </w:rPr>
              <w:t xml:space="preserve"> года</w:t>
            </w:r>
          </w:p>
          <w:p w:rsidR="003437A2" w:rsidRPr="00451FB3" w:rsidRDefault="003437A2" w:rsidP="00332BFD">
            <w:pPr>
              <w:jc w:val="center"/>
              <w:rPr>
                <w:color w:val="000000"/>
                <w:sz w:val="24"/>
                <w:szCs w:val="24"/>
              </w:rPr>
            </w:pPr>
            <w:r>
              <w:rPr>
                <w:color w:val="000000"/>
                <w:sz w:val="24"/>
                <w:szCs w:val="24"/>
              </w:rPr>
              <w:t>(исполнено)</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управление образования администрации Татищевского муниципального района Саратовской области (далее по тексту – управление образования)</w:t>
            </w:r>
          </w:p>
        </w:tc>
      </w:tr>
      <w:tr w:rsidR="005316AC"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16AC" w:rsidRPr="00451FB3" w:rsidRDefault="005316AC" w:rsidP="00332BFD">
            <w:pPr>
              <w:jc w:val="center"/>
              <w:rPr>
                <w:color w:val="000000"/>
                <w:sz w:val="24"/>
                <w:szCs w:val="24"/>
              </w:rPr>
            </w:pPr>
            <w:r>
              <w:rPr>
                <w:color w:val="000000"/>
                <w:sz w:val="24"/>
                <w:szCs w:val="24"/>
              </w:rPr>
              <w:t>1.2.</w:t>
            </w:r>
          </w:p>
        </w:tc>
        <w:tc>
          <w:tcPr>
            <w:tcW w:w="4664" w:type="dxa"/>
            <w:tcBorders>
              <w:top w:val="single" w:sz="4" w:space="0" w:color="auto"/>
              <w:left w:val="nil"/>
              <w:bottom w:val="single" w:sz="4" w:space="0" w:color="auto"/>
              <w:right w:val="single" w:sz="4" w:space="0" w:color="auto"/>
            </w:tcBorders>
            <w:shd w:val="clear" w:color="auto" w:fill="auto"/>
            <w:vAlign w:val="center"/>
          </w:tcPr>
          <w:p w:rsidR="005316AC" w:rsidRPr="00451FB3" w:rsidRDefault="005316AC" w:rsidP="002F54E8">
            <w:pPr>
              <w:jc w:val="both"/>
              <w:rPr>
                <w:color w:val="000000"/>
                <w:sz w:val="24"/>
                <w:szCs w:val="24"/>
              </w:rPr>
            </w:pPr>
            <w:r>
              <w:rPr>
                <w:color w:val="000000"/>
                <w:sz w:val="24"/>
                <w:szCs w:val="24"/>
              </w:rPr>
              <w:t>Определение задач на 2024 год  на совещании с руководителями образовательных учреждений Татищевкого муниципального района Саратовской области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5316AC" w:rsidRDefault="005316AC" w:rsidP="00332BFD">
            <w:pPr>
              <w:jc w:val="center"/>
              <w:rPr>
                <w:color w:val="000000"/>
                <w:sz w:val="24"/>
                <w:szCs w:val="24"/>
              </w:rPr>
            </w:pPr>
            <w:r>
              <w:rPr>
                <w:color w:val="000000"/>
                <w:sz w:val="24"/>
                <w:szCs w:val="24"/>
              </w:rPr>
              <w:t>Октябрь 2023</w:t>
            </w:r>
          </w:p>
        </w:tc>
        <w:tc>
          <w:tcPr>
            <w:tcW w:w="3109" w:type="dxa"/>
            <w:tcBorders>
              <w:top w:val="single" w:sz="4" w:space="0" w:color="auto"/>
              <w:left w:val="nil"/>
              <w:bottom w:val="single" w:sz="4" w:space="0" w:color="auto"/>
              <w:right w:val="single" w:sz="4" w:space="0" w:color="auto"/>
            </w:tcBorders>
            <w:shd w:val="clear" w:color="auto" w:fill="auto"/>
            <w:vAlign w:val="center"/>
          </w:tcPr>
          <w:p w:rsidR="005316AC" w:rsidRPr="00451FB3" w:rsidRDefault="005316AC" w:rsidP="00332BFD">
            <w:pPr>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2</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b/>
                <w:color w:val="000000"/>
                <w:sz w:val="24"/>
                <w:szCs w:val="24"/>
              </w:rPr>
            </w:pPr>
            <w:r w:rsidRPr="00451FB3">
              <w:rPr>
                <w:b/>
                <w:color w:val="000000"/>
                <w:sz w:val="24"/>
                <w:szCs w:val="24"/>
              </w:rPr>
              <w:t>Меры по повышению качества преподавания учебных предметов</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2.1</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Организация работы по подготовке</w:t>
            </w:r>
          </w:p>
          <w:p w:rsidR="00332BFD" w:rsidRPr="00451FB3" w:rsidRDefault="00332BFD" w:rsidP="002F54E8">
            <w:pPr>
              <w:suppressAutoHyphens/>
              <w:jc w:val="both"/>
              <w:rPr>
                <w:color w:val="000000"/>
                <w:sz w:val="24"/>
                <w:szCs w:val="24"/>
              </w:rPr>
            </w:pPr>
            <w:r w:rsidRPr="00451FB3">
              <w:rPr>
                <w:color w:val="000000"/>
                <w:sz w:val="24"/>
                <w:szCs w:val="24"/>
              </w:rPr>
              <w:t>к участию к государственной итоговой аттестации по образовательным программам основного общего и ср</w:t>
            </w:r>
            <w:r w:rsidR="00646185">
              <w:rPr>
                <w:color w:val="000000"/>
                <w:sz w:val="24"/>
                <w:szCs w:val="24"/>
              </w:rPr>
              <w:t>еднего общего образования в 2023</w:t>
            </w:r>
            <w:r>
              <w:rPr>
                <w:color w:val="000000"/>
                <w:sz w:val="24"/>
                <w:szCs w:val="24"/>
              </w:rPr>
              <w:t>/</w:t>
            </w:r>
            <w:r w:rsidR="005316AC">
              <w:rPr>
                <w:color w:val="000000"/>
                <w:sz w:val="24"/>
                <w:szCs w:val="24"/>
              </w:rPr>
              <w:t>2024</w:t>
            </w:r>
            <w:r w:rsidRPr="00451FB3">
              <w:rPr>
                <w:color w:val="000000"/>
                <w:sz w:val="24"/>
                <w:szCs w:val="24"/>
              </w:rPr>
              <w:t xml:space="preserve"> учебном году</w:t>
            </w:r>
          </w:p>
        </w:tc>
        <w:tc>
          <w:tcPr>
            <w:tcW w:w="198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E4420" w:rsidP="00332BFD">
            <w:pPr>
              <w:suppressAutoHyphens/>
              <w:jc w:val="center"/>
              <w:rPr>
                <w:color w:val="000000"/>
                <w:sz w:val="24"/>
                <w:szCs w:val="24"/>
              </w:rPr>
            </w:pPr>
            <w:r>
              <w:rPr>
                <w:color w:val="000000"/>
                <w:sz w:val="24"/>
                <w:szCs w:val="24"/>
              </w:rPr>
              <w:t>Н</w:t>
            </w:r>
            <w:r w:rsidR="005316AC">
              <w:rPr>
                <w:color w:val="000000"/>
                <w:sz w:val="24"/>
                <w:szCs w:val="24"/>
              </w:rPr>
              <w:t>оябрь</w:t>
            </w:r>
            <w:r>
              <w:rPr>
                <w:color w:val="000000"/>
                <w:sz w:val="24"/>
                <w:szCs w:val="24"/>
              </w:rPr>
              <w:t xml:space="preserve"> </w:t>
            </w:r>
          </w:p>
          <w:p w:rsidR="00332BFD" w:rsidRPr="00451FB3" w:rsidRDefault="005316AC" w:rsidP="00332BFD">
            <w:pPr>
              <w:suppressAutoHyphens/>
              <w:jc w:val="center"/>
              <w:rPr>
                <w:color w:val="000000"/>
                <w:sz w:val="24"/>
                <w:szCs w:val="24"/>
              </w:rPr>
            </w:pPr>
            <w:r>
              <w:rPr>
                <w:color w:val="000000"/>
                <w:sz w:val="24"/>
                <w:szCs w:val="24"/>
              </w:rPr>
              <w:t>2023</w:t>
            </w:r>
            <w:r w:rsidR="00332BFD" w:rsidRPr="00451FB3">
              <w:rPr>
                <w:color w:val="000000"/>
                <w:sz w:val="24"/>
                <w:szCs w:val="24"/>
              </w:rPr>
              <w:t xml:space="preserve"> года –</w:t>
            </w:r>
          </w:p>
          <w:p w:rsidR="00332BFD" w:rsidRPr="00451FB3" w:rsidRDefault="00332BFD" w:rsidP="00332BFD">
            <w:pPr>
              <w:suppressAutoHyphens/>
              <w:jc w:val="center"/>
              <w:rPr>
                <w:color w:val="000000"/>
                <w:sz w:val="24"/>
                <w:szCs w:val="24"/>
              </w:rPr>
            </w:pPr>
            <w:r w:rsidRPr="00451FB3">
              <w:rPr>
                <w:color w:val="000000"/>
                <w:sz w:val="24"/>
                <w:szCs w:val="24"/>
              </w:rPr>
              <w:t>май</w:t>
            </w:r>
          </w:p>
          <w:p w:rsidR="00332BFD" w:rsidRPr="00451FB3" w:rsidRDefault="005316AC" w:rsidP="00332BFD">
            <w:pPr>
              <w:suppressAutoHyphens/>
              <w:jc w:val="center"/>
              <w:rPr>
                <w:color w:val="000000"/>
                <w:sz w:val="24"/>
                <w:szCs w:val="24"/>
              </w:rPr>
            </w:pPr>
            <w:r>
              <w:rPr>
                <w:color w:val="000000"/>
                <w:sz w:val="24"/>
                <w:szCs w:val="24"/>
              </w:rPr>
              <w:t>2024</w:t>
            </w:r>
            <w:r w:rsidR="00332BFD"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Формирование состава обучающихся, требующих особого внимания по подготовке к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E4420" w:rsidRDefault="003E4420" w:rsidP="00332BFD">
            <w:pPr>
              <w:suppressAutoHyphens/>
              <w:jc w:val="center"/>
              <w:rPr>
                <w:color w:val="000000"/>
                <w:sz w:val="24"/>
                <w:szCs w:val="24"/>
              </w:rPr>
            </w:pPr>
            <w:r>
              <w:rPr>
                <w:color w:val="000000"/>
                <w:sz w:val="24"/>
                <w:szCs w:val="24"/>
              </w:rPr>
              <w:t>Октябрь</w:t>
            </w:r>
          </w:p>
          <w:p w:rsidR="00332BFD" w:rsidRPr="00451FB3" w:rsidRDefault="003E4420" w:rsidP="00332BFD">
            <w:pPr>
              <w:suppressAutoHyphens/>
              <w:jc w:val="center"/>
              <w:rPr>
                <w:color w:val="000000"/>
                <w:sz w:val="24"/>
                <w:szCs w:val="24"/>
              </w:rPr>
            </w:pPr>
            <w:r>
              <w:rPr>
                <w:color w:val="000000"/>
                <w:sz w:val="24"/>
                <w:szCs w:val="24"/>
              </w:rPr>
              <w:t xml:space="preserve"> 2023</w:t>
            </w:r>
            <w:r w:rsidR="00332BFD"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2.3</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Проведение диагностики первичного выбора предметов для участия в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E4420" w:rsidRDefault="003E4420" w:rsidP="00332BFD">
            <w:pPr>
              <w:suppressAutoHyphens/>
              <w:jc w:val="center"/>
              <w:rPr>
                <w:color w:val="000000"/>
                <w:sz w:val="24"/>
                <w:szCs w:val="24"/>
              </w:rPr>
            </w:pPr>
            <w:r>
              <w:rPr>
                <w:color w:val="000000"/>
                <w:sz w:val="24"/>
                <w:szCs w:val="24"/>
              </w:rPr>
              <w:t xml:space="preserve"> Октябрь</w:t>
            </w:r>
          </w:p>
          <w:p w:rsidR="00332BFD" w:rsidRPr="00451FB3" w:rsidRDefault="003E4420" w:rsidP="00332BFD">
            <w:pPr>
              <w:suppressAutoHyphens/>
              <w:jc w:val="center"/>
              <w:rPr>
                <w:color w:val="000000"/>
                <w:sz w:val="24"/>
                <w:szCs w:val="24"/>
              </w:rPr>
            </w:pPr>
            <w:r>
              <w:rPr>
                <w:color w:val="000000"/>
                <w:sz w:val="24"/>
                <w:szCs w:val="24"/>
              </w:rPr>
              <w:t xml:space="preserve"> 2023</w:t>
            </w:r>
            <w:r w:rsidR="00332BFD"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2.4</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Анализ отчета о результатах самообследования, программ развития образовательных организаций, вошедших</w:t>
            </w:r>
          </w:p>
          <w:p w:rsidR="00332BFD" w:rsidRPr="00451FB3" w:rsidRDefault="00332BFD" w:rsidP="002F54E8">
            <w:pPr>
              <w:suppressAutoHyphens/>
              <w:jc w:val="both"/>
              <w:rPr>
                <w:color w:val="000000"/>
                <w:sz w:val="24"/>
                <w:szCs w:val="24"/>
              </w:rPr>
            </w:pPr>
            <w:r w:rsidRPr="00451FB3">
              <w:rPr>
                <w:color w:val="000000"/>
                <w:sz w:val="24"/>
                <w:szCs w:val="24"/>
              </w:rPr>
              <w:t>в перечень школ с низкими образовательными результатами</w:t>
            </w:r>
          </w:p>
        </w:tc>
        <w:tc>
          <w:tcPr>
            <w:tcW w:w="198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E4420" w:rsidP="00332BFD">
            <w:pPr>
              <w:suppressAutoHyphens/>
              <w:jc w:val="center"/>
              <w:rPr>
                <w:color w:val="000000"/>
                <w:sz w:val="24"/>
                <w:szCs w:val="24"/>
              </w:rPr>
            </w:pPr>
            <w:r>
              <w:rPr>
                <w:color w:val="000000"/>
                <w:sz w:val="24"/>
                <w:szCs w:val="24"/>
              </w:rPr>
              <w:t xml:space="preserve"> ноябрь</w:t>
            </w:r>
          </w:p>
          <w:p w:rsidR="00332BFD" w:rsidRPr="00451FB3" w:rsidRDefault="003E4420" w:rsidP="00332BFD">
            <w:pPr>
              <w:suppressAutoHyphens/>
              <w:jc w:val="center"/>
              <w:rPr>
                <w:color w:val="000000"/>
                <w:sz w:val="24"/>
                <w:szCs w:val="24"/>
              </w:rPr>
            </w:pPr>
            <w:r>
              <w:rPr>
                <w:color w:val="000000"/>
                <w:sz w:val="24"/>
                <w:szCs w:val="24"/>
              </w:rPr>
              <w:t>2023</w:t>
            </w:r>
            <w:r w:rsidR="00332BFD">
              <w:rPr>
                <w:color w:val="000000"/>
                <w:sz w:val="24"/>
                <w:szCs w:val="24"/>
              </w:rPr>
              <w:t xml:space="preserve">   </w:t>
            </w:r>
            <w:r w:rsidR="00332BFD" w:rsidRPr="00451FB3">
              <w:rPr>
                <w:color w:val="000000"/>
                <w:sz w:val="24"/>
                <w:szCs w:val="24"/>
              </w:rPr>
              <w:t>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2.5</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Тестирование учителей-предметников по контрольно-измерительным материалам</w:t>
            </w:r>
          </w:p>
        </w:tc>
        <w:tc>
          <w:tcPr>
            <w:tcW w:w="198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F438C3" w:rsidP="00332BFD">
            <w:pPr>
              <w:suppressAutoHyphens/>
              <w:jc w:val="center"/>
              <w:rPr>
                <w:color w:val="000000"/>
                <w:sz w:val="24"/>
                <w:szCs w:val="24"/>
              </w:rPr>
            </w:pPr>
            <w:r w:rsidRPr="00451FB3">
              <w:rPr>
                <w:color w:val="000000"/>
                <w:sz w:val="24"/>
                <w:szCs w:val="24"/>
              </w:rPr>
              <w:t>Я</w:t>
            </w:r>
            <w:r w:rsidR="00332BFD" w:rsidRPr="00451FB3">
              <w:rPr>
                <w:color w:val="000000"/>
                <w:sz w:val="24"/>
                <w:szCs w:val="24"/>
              </w:rPr>
              <w:t>нварь</w:t>
            </w:r>
            <w:r>
              <w:rPr>
                <w:color w:val="000000"/>
                <w:sz w:val="24"/>
                <w:szCs w:val="24"/>
              </w:rPr>
              <w:t xml:space="preserve"> </w:t>
            </w:r>
          </w:p>
          <w:p w:rsidR="00332BFD" w:rsidRPr="00451FB3" w:rsidRDefault="00F438C3" w:rsidP="00332BFD">
            <w:pPr>
              <w:suppressAutoHyphens/>
              <w:jc w:val="center"/>
              <w:rPr>
                <w:color w:val="000000"/>
                <w:sz w:val="24"/>
                <w:szCs w:val="24"/>
              </w:rPr>
            </w:pPr>
            <w:r>
              <w:rPr>
                <w:color w:val="000000"/>
                <w:sz w:val="24"/>
                <w:szCs w:val="24"/>
              </w:rPr>
              <w:t>2024</w:t>
            </w:r>
            <w:r w:rsidR="00332BFD"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2.6</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Проведение тематической проверки муниципальных общеобразовательных организаций о подготовке учащихся к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F438C3" w:rsidP="00332BFD">
            <w:pPr>
              <w:suppressAutoHyphens/>
              <w:jc w:val="center"/>
              <w:rPr>
                <w:color w:val="000000"/>
                <w:sz w:val="24"/>
                <w:szCs w:val="24"/>
              </w:rPr>
            </w:pPr>
            <w:r>
              <w:rPr>
                <w:color w:val="000000"/>
                <w:sz w:val="24"/>
                <w:szCs w:val="24"/>
              </w:rPr>
              <w:t>2023</w:t>
            </w:r>
            <w:r w:rsidR="00332BFD" w:rsidRPr="00451FB3">
              <w:rPr>
                <w:color w:val="000000"/>
                <w:sz w:val="24"/>
                <w:szCs w:val="24"/>
              </w:rPr>
              <w:t xml:space="preserve"> года,</w:t>
            </w:r>
          </w:p>
          <w:p w:rsidR="00332BFD" w:rsidRPr="00451FB3" w:rsidRDefault="00332BFD" w:rsidP="00332BFD">
            <w:pPr>
              <w:suppressAutoHyphens/>
              <w:jc w:val="center"/>
              <w:rPr>
                <w:color w:val="000000"/>
                <w:sz w:val="24"/>
                <w:szCs w:val="24"/>
              </w:rPr>
            </w:pPr>
            <w:r w:rsidRPr="00451FB3">
              <w:rPr>
                <w:color w:val="000000"/>
                <w:sz w:val="24"/>
                <w:szCs w:val="24"/>
              </w:rPr>
              <w:t>март</w:t>
            </w:r>
          </w:p>
          <w:p w:rsidR="00332BFD" w:rsidRPr="00451FB3" w:rsidRDefault="00F438C3" w:rsidP="00332BFD">
            <w:pPr>
              <w:suppressAutoHyphens/>
              <w:jc w:val="center"/>
              <w:rPr>
                <w:color w:val="000000"/>
                <w:sz w:val="24"/>
                <w:szCs w:val="24"/>
              </w:rPr>
            </w:pPr>
            <w:r>
              <w:rPr>
                <w:color w:val="000000"/>
                <w:sz w:val="24"/>
                <w:szCs w:val="24"/>
              </w:rPr>
              <w:t>2024</w:t>
            </w:r>
            <w:r w:rsidR="00332BFD"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2.7</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Анализ программ самообследования, программ развития общеобразовательных организаций, вошедших в перечень школ</w:t>
            </w:r>
          </w:p>
          <w:p w:rsidR="00332BFD" w:rsidRPr="00451FB3" w:rsidRDefault="00332BFD" w:rsidP="002F54E8">
            <w:pPr>
              <w:suppressAutoHyphens/>
              <w:jc w:val="both"/>
              <w:rPr>
                <w:color w:val="000000"/>
                <w:sz w:val="24"/>
                <w:szCs w:val="24"/>
              </w:rPr>
            </w:pPr>
            <w:r w:rsidRPr="00451FB3">
              <w:rPr>
                <w:color w:val="000000"/>
                <w:sz w:val="24"/>
                <w:szCs w:val="24"/>
              </w:rPr>
              <w:t>с низкими образовательными результатами</w:t>
            </w:r>
          </w:p>
        </w:tc>
        <w:tc>
          <w:tcPr>
            <w:tcW w:w="198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F438C3" w:rsidP="00332BFD">
            <w:pPr>
              <w:suppressAutoHyphens/>
              <w:jc w:val="center"/>
              <w:rPr>
                <w:color w:val="000000"/>
                <w:sz w:val="24"/>
                <w:szCs w:val="24"/>
              </w:rPr>
            </w:pPr>
            <w:r>
              <w:rPr>
                <w:color w:val="000000"/>
                <w:sz w:val="24"/>
                <w:szCs w:val="24"/>
              </w:rPr>
              <w:t>2024</w:t>
            </w:r>
            <w:r w:rsidR="00332BFD"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2.8</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Осуществление внутришкольного контроля по вопросу повышения качества знаний учащихся и подготовке к ГИА, посещение администрацией уроков учителей-предметников, оказание методической помощи</w:t>
            </w:r>
          </w:p>
        </w:tc>
        <w:tc>
          <w:tcPr>
            <w:tcW w:w="198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F438C3" w:rsidP="00332BFD">
            <w:pPr>
              <w:suppressAutoHyphens/>
              <w:jc w:val="center"/>
              <w:rPr>
                <w:color w:val="000000"/>
                <w:sz w:val="24"/>
                <w:szCs w:val="24"/>
              </w:rPr>
            </w:pPr>
            <w:r>
              <w:rPr>
                <w:color w:val="000000"/>
                <w:sz w:val="24"/>
                <w:szCs w:val="24"/>
              </w:rPr>
              <w:t>в течение 2023/2024</w:t>
            </w:r>
            <w:r w:rsidR="00332BFD" w:rsidRPr="00451FB3">
              <w:rPr>
                <w:color w:val="000000"/>
                <w:sz w:val="24"/>
                <w:szCs w:val="24"/>
              </w:rPr>
              <w:t xml:space="preserve">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Default="00332BFD" w:rsidP="00332BFD">
            <w:pPr>
              <w:suppressAutoHyphens/>
              <w:jc w:val="center"/>
              <w:rPr>
                <w:color w:val="000000"/>
                <w:sz w:val="24"/>
                <w:szCs w:val="24"/>
              </w:rPr>
            </w:pPr>
            <w:r w:rsidRPr="00451FB3">
              <w:rPr>
                <w:color w:val="000000"/>
                <w:sz w:val="24"/>
                <w:szCs w:val="24"/>
              </w:rPr>
              <w:t>Управление образования, МКУ «Ресурсный центр развития образования Та</w:t>
            </w:r>
            <w:r>
              <w:rPr>
                <w:color w:val="000000"/>
                <w:sz w:val="24"/>
                <w:szCs w:val="24"/>
              </w:rPr>
              <w:t>ти</w:t>
            </w:r>
            <w:r w:rsidRPr="00451FB3">
              <w:rPr>
                <w:color w:val="000000"/>
                <w:sz w:val="24"/>
                <w:szCs w:val="24"/>
              </w:rPr>
              <w:t>щевского муниципального района Саратовской области» (далее –</w:t>
            </w:r>
            <w:r>
              <w:rPr>
                <w:color w:val="000000"/>
                <w:sz w:val="24"/>
                <w:szCs w:val="24"/>
              </w:rPr>
              <w:t xml:space="preserve"> Ресурсный центр</w:t>
            </w:r>
            <w:r w:rsidRPr="00451FB3">
              <w:rPr>
                <w:color w:val="000000"/>
                <w:sz w:val="24"/>
                <w:szCs w:val="24"/>
              </w:rPr>
              <w:t>)</w:t>
            </w:r>
            <w:r>
              <w:rPr>
                <w:color w:val="000000"/>
                <w:sz w:val="24"/>
                <w:szCs w:val="24"/>
              </w:rPr>
              <w:t>,</w:t>
            </w:r>
          </w:p>
          <w:p w:rsidR="00332BFD" w:rsidRPr="00451FB3" w:rsidRDefault="00332BFD" w:rsidP="00332BFD">
            <w:pPr>
              <w:suppressAutoHyphens/>
              <w:jc w:val="center"/>
              <w:rPr>
                <w:color w:val="000000"/>
                <w:sz w:val="24"/>
                <w:szCs w:val="24"/>
              </w:rPr>
            </w:pPr>
            <w:r w:rsidRPr="00451FB3">
              <w:rPr>
                <w:color w:val="000000"/>
                <w:sz w:val="24"/>
                <w:szCs w:val="24"/>
              </w:rPr>
              <w:t>образовательные организации</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2.9</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Организация проведения независимого контроля качества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F438C3" w:rsidP="00332BFD">
            <w:pPr>
              <w:suppressAutoHyphens/>
              <w:jc w:val="center"/>
              <w:rPr>
                <w:color w:val="000000"/>
                <w:sz w:val="24"/>
                <w:szCs w:val="24"/>
              </w:rPr>
            </w:pPr>
            <w:r>
              <w:rPr>
                <w:color w:val="000000"/>
                <w:sz w:val="24"/>
                <w:szCs w:val="24"/>
              </w:rPr>
              <w:t>в течение 2023/2024</w:t>
            </w:r>
            <w:r w:rsidR="00332BFD" w:rsidRPr="00451FB3">
              <w:rPr>
                <w:color w:val="000000"/>
                <w:sz w:val="24"/>
                <w:szCs w:val="24"/>
              </w:rPr>
              <w:t xml:space="preserve">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2.10</w:t>
            </w:r>
            <w:r w:rsidR="003230E6">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2F54E8">
            <w:pPr>
              <w:suppressAutoHyphens/>
              <w:jc w:val="both"/>
              <w:rPr>
                <w:color w:val="000000"/>
                <w:sz w:val="24"/>
                <w:szCs w:val="24"/>
              </w:rPr>
            </w:pPr>
            <w:r w:rsidRPr="00451FB3">
              <w:rPr>
                <w:color w:val="000000"/>
                <w:sz w:val="24"/>
                <w:szCs w:val="24"/>
              </w:rPr>
              <w:t>Направление учителей-предметников на областные семинары и курсы повышения квалификации по вопросам подготовки к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F438C3" w:rsidP="00332BFD">
            <w:pPr>
              <w:suppressAutoHyphens/>
              <w:jc w:val="center"/>
              <w:rPr>
                <w:color w:val="000000"/>
                <w:sz w:val="24"/>
                <w:szCs w:val="24"/>
              </w:rPr>
            </w:pPr>
            <w:r>
              <w:rPr>
                <w:color w:val="000000"/>
                <w:sz w:val="24"/>
                <w:szCs w:val="24"/>
              </w:rPr>
              <w:t>в течение 2023/2024</w:t>
            </w:r>
            <w:r w:rsidR="00332BFD" w:rsidRPr="00451FB3">
              <w:rPr>
                <w:color w:val="000000"/>
                <w:sz w:val="24"/>
                <w:szCs w:val="24"/>
              </w:rPr>
              <w:t xml:space="preserve"> учебного года по графику</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F438C3"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38C3" w:rsidRDefault="00F438C3" w:rsidP="00332BFD">
            <w:pPr>
              <w:jc w:val="center"/>
              <w:rPr>
                <w:color w:val="000000"/>
                <w:sz w:val="24"/>
                <w:szCs w:val="24"/>
              </w:rPr>
            </w:pPr>
            <w:r>
              <w:rPr>
                <w:color w:val="000000"/>
                <w:sz w:val="24"/>
                <w:szCs w:val="24"/>
              </w:rPr>
              <w:t>2.11.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F438C3" w:rsidRPr="00451FB3" w:rsidRDefault="00F438C3" w:rsidP="002F54E8">
            <w:pPr>
              <w:suppressAutoHyphens/>
              <w:jc w:val="both"/>
              <w:rPr>
                <w:color w:val="000000"/>
                <w:sz w:val="24"/>
                <w:szCs w:val="24"/>
              </w:rPr>
            </w:pPr>
            <w:r>
              <w:rPr>
                <w:color w:val="000000"/>
                <w:sz w:val="24"/>
                <w:szCs w:val="24"/>
              </w:rPr>
              <w:t>Заседание регионального методического актива Саратовской области (секции по учебным предметам: «Русский язык», «Математика», «Физика», «Химия», «Информатика», «Биология», «География», «История», «Обществознание», «Литература», «Английский язык»</w:t>
            </w:r>
            <w:r w:rsidR="003230E6">
              <w:rPr>
                <w:color w:val="000000"/>
                <w:sz w:val="24"/>
                <w:szCs w:val="24"/>
              </w:rPr>
              <w:t>, «Немецкий язык»)</w:t>
            </w:r>
          </w:p>
        </w:tc>
        <w:tc>
          <w:tcPr>
            <w:tcW w:w="1984" w:type="dxa"/>
            <w:tcBorders>
              <w:top w:val="single" w:sz="4" w:space="0" w:color="auto"/>
              <w:left w:val="nil"/>
              <w:bottom w:val="single" w:sz="4" w:space="0" w:color="auto"/>
              <w:right w:val="single" w:sz="4" w:space="0" w:color="auto"/>
            </w:tcBorders>
            <w:shd w:val="clear" w:color="auto" w:fill="auto"/>
            <w:vAlign w:val="center"/>
          </w:tcPr>
          <w:p w:rsidR="00F438C3" w:rsidRDefault="003230E6" w:rsidP="003230E6">
            <w:pPr>
              <w:suppressAutoHyphens/>
              <w:jc w:val="center"/>
              <w:rPr>
                <w:color w:val="000000"/>
                <w:sz w:val="24"/>
                <w:szCs w:val="24"/>
              </w:rPr>
            </w:pPr>
            <w:r>
              <w:rPr>
                <w:color w:val="000000"/>
                <w:sz w:val="24"/>
                <w:szCs w:val="24"/>
              </w:rPr>
              <w:t>Октябрь 2023 года - март 2024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F438C3" w:rsidRPr="00451FB3" w:rsidRDefault="003230E6" w:rsidP="00332BFD">
            <w:pPr>
              <w:suppressAutoHyphens/>
              <w:jc w:val="center"/>
              <w:rPr>
                <w:color w:val="000000"/>
                <w:sz w:val="24"/>
                <w:szCs w:val="24"/>
              </w:rPr>
            </w:pPr>
            <w:r>
              <w:rPr>
                <w:color w:val="000000"/>
                <w:sz w:val="24"/>
                <w:szCs w:val="24"/>
              </w:rPr>
              <w:t>Ресурсный центр</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Default="003230E6" w:rsidP="00332BFD">
            <w:pPr>
              <w:jc w:val="center"/>
              <w:rPr>
                <w:color w:val="000000"/>
                <w:sz w:val="24"/>
                <w:szCs w:val="24"/>
              </w:rPr>
            </w:pPr>
            <w:r>
              <w:rPr>
                <w:color w:val="000000"/>
                <w:sz w:val="24"/>
                <w:szCs w:val="24"/>
              </w:rPr>
              <w:t>2.12.</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Default="003230E6" w:rsidP="002F54E8">
            <w:pPr>
              <w:suppressAutoHyphens/>
              <w:jc w:val="both"/>
              <w:rPr>
                <w:color w:val="000000"/>
                <w:sz w:val="24"/>
                <w:szCs w:val="24"/>
              </w:rPr>
            </w:pPr>
            <w:r>
              <w:rPr>
                <w:color w:val="000000"/>
                <w:sz w:val="24"/>
                <w:szCs w:val="24"/>
              </w:rPr>
              <w:t>Методический семинар «Формирование ключевых предметных компетенций обучающихся, проверяемых в рамках ГИА по учебным предметам: «Русский язык», «Математика», «Физика», «Химия», «Информатика», «Биология», «География», «История», «Обществознание», «Литература», «Английский язык», «Немецкий язык»</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Default="003230E6" w:rsidP="000B2F04">
            <w:pPr>
              <w:suppressAutoHyphens/>
              <w:jc w:val="center"/>
              <w:rPr>
                <w:color w:val="000000"/>
                <w:sz w:val="24"/>
                <w:szCs w:val="24"/>
              </w:rPr>
            </w:pPr>
            <w:r>
              <w:rPr>
                <w:color w:val="000000"/>
                <w:sz w:val="24"/>
                <w:szCs w:val="24"/>
              </w:rPr>
              <w:t>Октябрь 2023 года - март 2024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0B2F04">
            <w:pPr>
              <w:suppressAutoHyphens/>
              <w:jc w:val="center"/>
              <w:rPr>
                <w:color w:val="000000"/>
                <w:sz w:val="24"/>
                <w:szCs w:val="24"/>
              </w:rPr>
            </w:pPr>
            <w:r>
              <w:rPr>
                <w:color w:val="000000"/>
                <w:sz w:val="24"/>
                <w:szCs w:val="24"/>
              </w:rPr>
              <w:t>Ресурсный центр</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Default="003230E6" w:rsidP="00332BFD">
            <w:pPr>
              <w:jc w:val="center"/>
              <w:rPr>
                <w:color w:val="000000"/>
                <w:sz w:val="24"/>
                <w:szCs w:val="24"/>
              </w:rPr>
            </w:pPr>
            <w:r>
              <w:rPr>
                <w:color w:val="000000"/>
                <w:sz w:val="24"/>
                <w:szCs w:val="24"/>
              </w:rPr>
              <w:t>2.13.</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Default="003230E6" w:rsidP="002F54E8">
            <w:pPr>
              <w:suppressAutoHyphens/>
              <w:jc w:val="both"/>
              <w:rPr>
                <w:color w:val="000000"/>
                <w:sz w:val="24"/>
                <w:szCs w:val="24"/>
              </w:rPr>
            </w:pPr>
            <w:r>
              <w:rPr>
                <w:color w:val="000000"/>
                <w:sz w:val="24"/>
                <w:szCs w:val="24"/>
              </w:rPr>
              <w:t xml:space="preserve">Методический семинар «Достижение объективности оценочных процедур в рамках критериального оценивания по учебным предметам: «Русский язык», «Математика», «Физика», «Химия», «Информатика», «Биология», «География», «История», «Обществознание», «Литература», </w:t>
            </w:r>
            <w:r>
              <w:rPr>
                <w:color w:val="000000"/>
                <w:sz w:val="24"/>
                <w:szCs w:val="24"/>
              </w:rPr>
              <w:lastRenderedPageBreak/>
              <w:t>«Английский язык», «Немецкий язык»</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Default="003230E6" w:rsidP="000B2F04">
            <w:pPr>
              <w:suppressAutoHyphens/>
              <w:jc w:val="center"/>
              <w:rPr>
                <w:color w:val="000000"/>
                <w:sz w:val="24"/>
                <w:szCs w:val="24"/>
              </w:rPr>
            </w:pPr>
            <w:r>
              <w:rPr>
                <w:color w:val="000000"/>
                <w:sz w:val="24"/>
                <w:szCs w:val="24"/>
              </w:rPr>
              <w:lastRenderedPageBreak/>
              <w:t>Февраль 2024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Default="00930D5F" w:rsidP="000B2F04">
            <w:pPr>
              <w:suppressAutoHyphens/>
              <w:jc w:val="center"/>
              <w:rPr>
                <w:color w:val="000000"/>
                <w:sz w:val="24"/>
                <w:szCs w:val="24"/>
              </w:rPr>
            </w:pPr>
            <w:r>
              <w:rPr>
                <w:color w:val="000000"/>
                <w:sz w:val="24"/>
                <w:szCs w:val="24"/>
              </w:rPr>
              <w:t>Ресурсный центр</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Default="003230E6" w:rsidP="00332BFD">
            <w:pPr>
              <w:jc w:val="center"/>
              <w:rPr>
                <w:color w:val="000000"/>
                <w:sz w:val="24"/>
                <w:szCs w:val="24"/>
              </w:rPr>
            </w:pPr>
            <w:r>
              <w:rPr>
                <w:color w:val="000000"/>
                <w:sz w:val="24"/>
                <w:szCs w:val="24"/>
              </w:rPr>
              <w:lastRenderedPageBreak/>
              <w:t>2.14.</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Default="003230E6" w:rsidP="002F54E8">
            <w:pPr>
              <w:suppressAutoHyphens/>
              <w:jc w:val="both"/>
              <w:rPr>
                <w:color w:val="000000"/>
                <w:sz w:val="24"/>
                <w:szCs w:val="24"/>
              </w:rPr>
            </w:pPr>
            <w:r>
              <w:rPr>
                <w:color w:val="000000"/>
                <w:sz w:val="24"/>
                <w:szCs w:val="24"/>
              </w:rPr>
              <w:t>Мастер-классы ведущих педагогов области по вопросам подготовки к ГИА (в режиме видео</w:t>
            </w:r>
            <w:r w:rsidR="00930D5F">
              <w:rPr>
                <w:color w:val="000000"/>
                <w:sz w:val="24"/>
                <w:szCs w:val="24"/>
              </w:rPr>
              <w:t>конференции (далее – ВКС)</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Default="00930D5F" w:rsidP="000B2F04">
            <w:pPr>
              <w:suppressAutoHyphens/>
              <w:jc w:val="center"/>
              <w:rPr>
                <w:color w:val="000000"/>
                <w:sz w:val="24"/>
                <w:szCs w:val="24"/>
              </w:rPr>
            </w:pPr>
            <w:r>
              <w:rPr>
                <w:color w:val="000000"/>
                <w:sz w:val="24"/>
                <w:szCs w:val="24"/>
              </w:rPr>
              <w:t>2023/2024 учебный год</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Default="00930D5F" w:rsidP="000B2F04">
            <w:pPr>
              <w:suppressAutoHyphens/>
              <w:jc w:val="center"/>
              <w:rPr>
                <w:color w:val="000000"/>
                <w:sz w:val="24"/>
                <w:szCs w:val="24"/>
              </w:rPr>
            </w:pPr>
            <w:r>
              <w:rPr>
                <w:color w:val="000000"/>
                <w:sz w:val="24"/>
                <w:szCs w:val="24"/>
              </w:rPr>
              <w:t>Ресурсный центр</w:t>
            </w:r>
          </w:p>
        </w:tc>
      </w:tr>
      <w:tr w:rsidR="00930D5F"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D5F" w:rsidRDefault="00930D5F" w:rsidP="00332BFD">
            <w:pPr>
              <w:jc w:val="center"/>
              <w:rPr>
                <w:color w:val="000000"/>
                <w:sz w:val="24"/>
                <w:szCs w:val="24"/>
              </w:rPr>
            </w:pPr>
            <w:r>
              <w:rPr>
                <w:color w:val="000000"/>
                <w:sz w:val="24"/>
                <w:szCs w:val="24"/>
              </w:rPr>
              <w:t>2.15.</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930D5F" w:rsidRDefault="00930D5F" w:rsidP="002F54E8">
            <w:pPr>
              <w:suppressAutoHyphens/>
              <w:jc w:val="both"/>
              <w:rPr>
                <w:color w:val="000000"/>
                <w:sz w:val="24"/>
                <w:szCs w:val="24"/>
              </w:rPr>
            </w:pPr>
            <w:r>
              <w:rPr>
                <w:color w:val="000000"/>
                <w:sz w:val="24"/>
                <w:szCs w:val="24"/>
              </w:rPr>
              <w:t>Консультации ведущих экспертов предметных комиссий Саратовской области для обучающихся 9,11 классов по вопросам подготовки к экзаменам в 2024 учебном году</w:t>
            </w:r>
          </w:p>
        </w:tc>
        <w:tc>
          <w:tcPr>
            <w:tcW w:w="1984" w:type="dxa"/>
            <w:tcBorders>
              <w:top w:val="single" w:sz="4" w:space="0" w:color="auto"/>
              <w:left w:val="nil"/>
              <w:bottom w:val="single" w:sz="4" w:space="0" w:color="auto"/>
              <w:right w:val="single" w:sz="4" w:space="0" w:color="auto"/>
            </w:tcBorders>
            <w:shd w:val="clear" w:color="auto" w:fill="auto"/>
            <w:vAlign w:val="center"/>
          </w:tcPr>
          <w:p w:rsidR="00930D5F" w:rsidRDefault="00930D5F" w:rsidP="000B2F04">
            <w:pPr>
              <w:suppressAutoHyphens/>
              <w:jc w:val="center"/>
              <w:rPr>
                <w:color w:val="000000"/>
                <w:sz w:val="24"/>
                <w:szCs w:val="24"/>
              </w:rPr>
            </w:pPr>
            <w:r>
              <w:rPr>
                <w:color w:val="000000"/>
                <w:sz w:val="24"/>
                <w:szCs w:val="24"/>
              </w:rPr>
              <w:t>2023/2024 учебный год</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930D5F" w:rsidRDefault="00930D5F" w:rsidP="000B2F04">
            <w:pPr>
              <w:suppressAutoHyphens/>
              <w:jc w:val="center"/>
              <w:rPr>
                <w:color w:val="000000"/>
                <w:sz w:val="24"/>
                <w:szCs w:val="24"/>
              </w:rPr>
            </w:pPr>
            <w:r w:rsidRPr="00451FB3">
              <w:rPr>
                <w:color w:val="000000"/>
                <w:sz w:val="24"/>
                <w:szCs w:val="24"/>
              </w:rPr>
              <w:t>управление образования</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2.1</w:t>
            </w:r>
            <w:r w:rsidR="00930D5F">
              <w:rPr>
                <w:color w:val="000000"/>
                <w:sz w:val="24"/>
                <w:szCs w:val="24"/>
              </w:rPr>
              <w:t>6.</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F438C3" w:rsidRDefault="00930D5F" w:rsidP="002F54E8">
            <w:pPr>
              <w:suppressAutoHyphens/>
              <w:jc w:val="both"/>
              <w:rPr>
                <w:color w:val="000000"/>
                <w:sz w:val="24"/>
                <w:szCs w:val="24"/>
                <w:highlight w:val="yellow"/>
              </w:rPr>
            </w:pPr>
            <w:r w:rsidRPr="00930D5F">
              <w:rPr>
                <w:color w:val="000000"/>
                <w:sz w:val="24"/>
                <w:szCs w:val="24"/>
              </w:rPr>
              <w:t>Организация подготовки обучающихся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F438C3" w:rsidRDefault="00930D5F" w:rsidP="00332BFD">
            <w:pPr>
              <w:suppressAutoHyphens/>
              <w:jc w:val="center"/>
              <w:rPr>
                <w:color w:val="000000"/>
                <w:sz w:val="24"/>
                <w:szCs w:val="24"/>
                <w:highlight w:val="yellow"/>
              </w:rPr>
            </w:pPr>
            <w:r w:rsidRPr="00930D5F">
              <w:rPr>
                <w:color w:val="000000"/>
                <w:sz w:val="24"/>
                <w:szCs w:val="24"/>
              </w:rPr>
              <w:t>Постоянно в течение 2023/2024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F438C3" w:rsidRDefault="00930D5F" w:rsidP="00332BFD">
            <w:pPr>
              <w:suppressAutoHyphens/>
              <w:jc w:val="center"/>
              <w:rPr>
                <w:color w:val="000000"/>
                <w:sz w:val="24"/>
                <w:szCs w:val="24"/>
                <w:highlight w:val="yellow"/>
              </w:rPr>
            </w:pPr>
            <w:r w:rsidRPr="00451FB3">
              <w:rPr>
                <w:color w:val="000000"/>
                <w:sz w:val="24"/>
                <w:szCs w:val="24"/>
              </w:rPr>
              <w:t>управление образования</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2.1</w:t>
            </w:r>
            <w:r w:rsidR="005365B1">
              <w:rPr>
                <w:color w:val="000000"/>
                <w:sz w:val="24"/>
                <w:szCs w:val="24"/>
              </w:rPr>
              <w:t>7.</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E71368" w:rsidRDefault="003230E6" w:rsidP="002F54E8">
            <w:pPr>
              <w:suppressAutoHyphens/>
              <w:jc w:val="both"/>
              <w:rPr>
                <w:color w:val="000000"/>
                <w:sz w:val="24"/>
                <w:szCs w:val="24"/>
              </w:rPr>
            </w:pPr>
            <w:r w:rsidRPr="00E71368">
              <w:rPr>
                <w:color w:val="000000"/>
                <w:sz w:val="24"/>
                <w:szCs w:val="24"/>
              </w:rPr>
              <w:t>Анализ текущей успеваемости обучающихся 9 и 11 классов, а также обучающихся «группы риска», претендентов на аттестат с отличием и на награждение медалями</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E71368" w:rsidRDefault="003230E6" w:rsidP="00332BFD">
            <w:pPr>
              <w:suppressAutoHyphens/>
              <w:jc w:val="center"/>
              <w:rPr>
                <w:color w:val="000000"/>
                <w:sz w:val="24"/>
                <w:szCs w:val="24"/>
              </w:rPr>
            </w:pPr>
            <w:r w:rsidRPr="00E71368">
              <w:rPr>
                <w:color w:val="000000"/>
                <w:sz w:val="24"/>
                <w:szCs w:val="24"/>
              </w:rPr>
              <w:t>в течение</w:t>
            </w:r>
          </w:p>
          <w:p w:rsidR="003230E6" w:rsidRPr="00E71368" w:rsidRDefault="00E71368" w:rsidP="00332BFD">
            <w:pPr>
              <w:suppressAutoHyphens/>
              <w:jc w:val="center"/>
              <w:rPr>
                <w:color w:val="000000"/>
                <w:sz w:val="24"/>
                <w:szCs w:val="24"/>
              </w:rPr>
            </w:pPr>
            <w:r>
              <w:rPr>
                <w:color w:val="000000"/>
                <w:sz w:val="24"/>
                <w:szCs w:val="24"/>
              </w:rPr>
              <w:t>2023/2024</w:t>
            </w:r>
          </w:p>
          <w:p w:rsidR="003230E6" w:rsidRPr="00E71368" w:rsidRDefault="003230E6" w:rsidP="00332BFD">
            <w:pPr>
              <w:suppressAutoHyphens/>
              <w:jc w:val="center"/>
              <w:rPr>
                <w:color w:val="000000"/>
                <w:sz w:val="24"/>
                <w:szCs w:val="24"/>
              </w:rPr>
            </w:pPr>
            <w:r w:rsidRPr="00E71368">
              <w:rPr>
                <w:color w:val="000000"/>
                <w:sz w:val="24"/>
                <w:szCs w:val="24"/>
              </w:rPr>
              <w:t>учебного года, не менее 1 раза</w:t>
            </w:r>
          </w:p>
          <w:p w:rsidR="003230E6" w:rsidRPr="00E71368" w:rsidRDefault="003230E6" w:rsidP="00332BFD">
            <w:pPr>
              <w:suppressAutoHyphens/>
              <w:jc w:val="center"/>
              <w:rPr>
                <w:color w:val="000000"/>
                <w:sz w:val="24"/>
                <w:szCs w:val="24"/>
              </w:rPr>
            </w:pPr>
            <w:r w:rsidRPr="00E71368">
              <w:rPr>
                <w:color w:val="000000"/>
                <w:sz w:val="24"/>
                <w:szCs w:val="24"/>
              </w:rPr>
              <w:t>в четверть</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E71368" w:rsidRDefault="003230E6" w:rsidP="00332BFD">
            <w:pPr>
              <w:suppressAutoHyphens/>
              <w:jc w:val="center"/>
              <w:rPr>
                <w:color w:val="000000"/>
                <w:sz w:val="24"/>
                <w:szCs w:val="24"/>
              </w:rPr>
            </w:pPr>
            <w:r w:rsidRPr="00E71368">
              <w:rPr>
                <w:color w:val="000000"/>
                <w:sz w:val="24"/>
                <w:szCs w:val="24"/>
              </w:rPr>
              <w:t>управление образования, 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2.1</w:t>
            </w:r>
            <w:r w:rsidR="005365B1">
              <w:rPr>
                <w:color w:val="000000"/>
                <w:sz w:val="24"/>
                <w:szCs w:val="24"/>
              </w:rPr>
              <w:t>8.</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E71368" w:rsidRDefault="003230E6" w:rsidP="002F54E8">
            <w:pPr>
              <w:suppressAutoHyphens/>
              <w:jc w:val="both"/>
              <w:rPr>
                <w:color w:val="000000"/>
                <w:sz w:val="24"/>
                <w:szCs w:val="24"/>
              </w:rPr>
            </w:pPr>
            <w:r w:rsidRPr="00E71368">
              <w:rPr>
                <w:color w:val="000000"/>
                <w:sz w:val="24"/>
                <w:szCs w:val="24"/>
              </w:rPr>
              <w:t>Разработка анкет и проведение диагностики готовности обучающихся к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E71368" w:rsidRDefault="003230E6" w:rsidP="00332BFD">
            <w:pPr>
              <w:suppressAutoHyphens/>
              <w:jc w:val="center"/>
              <w:rPr>
                <w:color w:val="000000"/>
                <w:sz w:val="24"/>
                <w:szCs w:val="24"/>
              </w:rPr>
            </w:pPr>
            <w:r w:rsidRPr="00E71368">
              <w:rPr>
                <w:color w:val="000000"/>
                <w:sz w:val="24"/>
                <w:szCs w:val="24"/>
              </w:rPr>
              <w:t>в течение</w:t>
            </w:r>
          </w:p>
          <w:p w:rsidR="003230E6" w:rsidRPr="00E71368" w:rsidRDefault="00E71368" w:rsidP="00332BFD">
            <w:pPr>
              <w:suppressAutoHyphens/>
              <w:jc w:val="center"/>
              <w:rPr>
                <w:color w:val="000000"/>
                <w:sz w:val="24"/>
                <w:szCs w:val="24"/>
              </w:rPr>
            </w:pPr>
            <w:r>
              <w:rPr>
                <w:color w:val="000000"/>
                <w:sz w:val="24"/>
                <w:szCs w:val="24"/>
              </w:rPr>
              <w:t>2023/2024</w:t>
            </w:r>
          </w:p>
          <w:p w:rsidR="003230E6" w:rsidRPr="00E71368" w:rsidRDefault="003230E6" w:rsidP="00332BFD">
            <w:pPr>
              <w:suppressAutoHyphens/>
              <w:jc w:val="center"/>
              <w:rPr>
                <w:color w:val="000000"/>
                <w:sz w:val="24"/>
                <w:szCs w:val="24"/>
              </w:rPr>
            </w:pPr>
            <w:r w:rsidRPr="00E71368">
              <w:rPr>
                <w:color w:val="000000"/>
                <w:sz w:val="24"/>
                <w:szCs w:val="24"/>
              </w:rPr>
              <w:t>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E71368" w:rsidRDefault="003230E6" w:rsidP="00332BFD">
            <w:pPr>
              <w:suppressAutoHyphens/>
              <w:jc w:val="center"/>
              <w:rPr>
                <w:color w:val="000000"/>
                <w:sz w:val="24"/>
                <w:szCs w:val="24"/>
              </w:rPr>
            </w:pPr>
            <w:r w:rsidRPr="00E71368">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2.1</w:t>
            </w:r>
            <w:r w:rsidR="005365B1">
              <w:rPr>
                <w:color w:val="000000"/>
                <w:sz w:val="24"/>
                <w:szCs w:val="24"/>
              </w:rPr>
              <w:t>9.</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5365B1" w:rsidRDefault="003230E6" w:rsidP="002F54E8">
            <w:pPr>
              <w:suppressAutoHyphens/>
              <w:jc w:val="both"/>
              <w:rPr>
                <w:color w:val="000000"/>
                <w:sz w:val="24"/>
                <w:szCs w:val="24"/>
              </w:rPr>
            </w:pPr>
            <w:r w:rsidRPr="005365B1">
              <w:rPr>
                <w:color w:val="000000"/>
                <w:sz w:val="24"/>
                <w:szCs w:val="24"/>
              </w:rPr>
              <w:t>Организация психологической подготовки учителей, обучающихся и их родителей к прохождению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5365B1" w:rsidRDefault="005365B1" w:rsidP="00332BFD">
            <w:pPr>
              <w:suppressAutoHyphens/>
              <w:jc w:val="center"/>
              <w:rPr>
                <w:color w:val="000000"/>
                <w:sz w:val="24"/>
                <w:szCs w:val="24"/>
              </w:rPr>
            </w:pPr>
            <w:r>
              <w:rPr>
                <w:color w:val="000000"/>
                <w:sz w:val="24"/>
                <w:szCs w:val="24"/>
              </w:rPr>
              <w:t>в течение 2023/2024</w:t>
            </w:r>
            <w:r w:rsidR="003230E6" w:rsidRPr="005365B1">
              <w:rPr>
                <w:color w:val="000000"/>
                <w:sz w:val="24"/>
                <w:szCs w:val="24"/>
              </w:rPr>
              <w:t xml:space="preserve">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5365B1" w:rsidRDefault="003230E6" w:rsidP="00332BFD">
            <w:pPr>
              <w:suppressAutoHyphens/>
              <w:jc w:val="center"/>
              <w:rPr>
                <w:color w:val="000000"/>
                <w:sz w:val="24"/>
                <w:szCs w:val="24"/>
              </w:rPr>
            </w:pPr>
            <w:r w:rsidRPr="005365B1">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w:t>
            </w:r>
            <w:r w:rsidR="005365B1">
              <w:rPr>
                <w:color w:val="000000"/>
                <w:sz w:val="24"/>
                <w:szCs w:val="24"/>
              </w:rPr>
              <w:t>20.</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5365B1" w:rsidRDefault="003230E6" w:rsidP="002F54E8">
            <w:pPr>
              <w:suppressAutoHyphens/>
              <w:jc w:val="both"/>
              <w:rPr>
                <w:color w:val="000000"/>
                <w:sz w:val="24"/>
                <w:szCs w:val="24"/>
              </w:rPr>
            </w:pPr>
            <w:r w:rsidRPr="005365B1">
              <w:rPr>
                <w:color w:val="000000"/>
                <w:sz w:val="24"/>
                <w:szCs w:val="24"/>
              </w:rPr>
              <w:t>Организация работы школьных библиотек по подготовке к ГИА (нормативные документы, инструкции, перечень ресурсов библиотек, стенд с пособиями по ГИА и др.)</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5365B1" w:rsidRDefault="003230E6" w:rsidP="00332BFD">
            <w:pPr>
              <w:suppressAutoHyphens/>
              <w:jc w:val="center"/>
              <w:rPr>
                <w:color w:val="000000"/>
                <w:sz w:val="24"/>
                <w:szCs w:val="24"/>
              </w:rPr>
            </w:pPr>
            <w:r w:rsidRPr="005365B1">
              <w:rPr>
                <w:color w:val="000000"/>
                <w:sz w:val="24"/>
                <w:szCs w:val="24"/>
              </w:rPr>
              <w:t>в течение 2022/2023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5365B1" w:rsidRDefault="003230E6" w:rsidP="00332BFD">
            <w:pPr>
              <w:suppressAutoHyphens/>
              <w:jc w:val="center"/>
              <w:rPr>
                <w:color w:val="000000"/>
                <w:sz w:val="24"/>
                <w:szCs w:val="24"/>
              </w:rPr>
            </w:pPr>
            <w:r w:rsidRPr="005365B1">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w:t>
            </w:r>
            <w:r w:rsidR="005365B1">
              <w:rPr>
                <w:color w:val="000000"/>
                <w:sz w:val="24"/>
                <w:szCs w:val="24"/>
              </w:rPr>
              <w:t>21.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5365B1" w:rsidRDefault="003230E6" w:rsidP="002F54E8">
            <w:pPr>
              <w:suppressAutoHyphens/>
              <w:jc w:val="both"/>
              <w:rPr>
                <w:color w:val="000000"/>
                <w:sz w:val="24"/>
                <w:szCs w:val="24"/>
              </w:rPr>
            </w:pPr>
            <w:r w:rsidRPr="005365B1">
              <w:rPr>
                <w:color w:val="000000"/>
                <w:sz w:val="24"/>
                <w:szCs w:val="24"/>
              </w:rPr>
              <w:t>Проведение школьных и муниципальных родительских собраний по вопросам успеваемости, качества знаний и подготовки к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5365B1" w:rsidRDefault="005365B1" w:rsidP="00332BFD">
            <w:pPr>
              <w:suppressAutoHyphens/>
              <w:jc w:val="center"/>
              <w:rPr>
                <w:color w:val="000000"/>
                <w:sz w:val="24"/>
                <w:szCs w:val="24"/>
              </w:rPr>
            </w:pPr>
            <w:r>
              <w:rPr>
                <w:color w:val="000000"/>
                <w:sz w:val="24"/>
                <w:szCs w:val="24"/>
              </w:rPr>
              <w:t>в течение 2023/2024</w:t>
            </w:r>
            <w:r w:rsidR="003230E6" w:rsidRPr="005365B1">
              <w:rPr>
                <w:color w:val="000000"/>
                <w:sz w:val="24"/>
                <w:szCs w:val="24"/>
              </w:rPr>
              <w:t xml:space="preserve">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5365B1" w:rsidRDefault="003230E6" w:rsidP="00332BFD">
            <w:pPr>
              <w:suppressAutoHyphens/>
              <w:jc w:val="center"/>
              <w:rPr>
                <w:color w:val="000000"/>
                <w:sz w:val="24"/>
                <w:szCs w:val="24"/>
              </w:rPr>
            </w:pPr>
            <w:r w:rsidRPr="005365B1">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w:t>
            </w:r>
            <w:r w:rsidR="005365B1">
              <w:rPr>
                <w:color w:val="000000"/>
                <w:sz w:val="24"/>
                <w:szCs w:val="24"/>
              </w:rPr>
              <w:t>22.</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Индивидуальное консультирование</w:t>
            </w:r>
          </w:p>
          <w:p w:rsidR="003230E6" w:rsidRPr="00451FB3" w:rsidRDefault="003230E6" w:rsidP="002F54E8">
            <w:pPr>
              <w:suppressAutoHyphens/>
              <w:jc w:val="both"/>
              <w:rPr>
                <w:color w:val="000000"/>
                <w:sz w:val="24"/>
                <w:szCs w:val="24"/>
              </w:rPr>
            </w:pPr>
            <w:r w:rsidRPr="00451FB3">
              <w:rPr>
                <w:color w:val="000000"/>
                <w:sz w:val="24"/>
                <w:szCs w:val="24"/>
              </w:rPr>
              <w:t>родителей</w:t>
            </w:r>
          </w:p>
        </w:tc>
        <w:tc>
          <w:tcPr>
            <w:tcW w:w="1984" w:type="dxa"/>
            <w:tcBorders>
              <w:top w:val="single" w:sz="4" w:space="0" w:color="auto"/>
              <w:left w:val="nil"/>
              <w:bottom w:val="single" w:sz="4" w:space="0" w:color="auto"/>
              <w:right w:val="single" w:sz="4" w:space="0" w:color="auto"/>
            </w:tcBorders>
            <w:shd w:val="clear" w:color="auto" w:fill="auto"/>
            <w:vAlign w:val="center"/>
          </w:tcPr>
          <w:p w:rsidR="005365B1" w:rsidRDefault="005365B1" w:rsidP="00332BFD">
            <w:pPr>
              <w:suppressAutoHyphens/>
              <w:jc w:val="center"/>
              <w:rPr>
                <w:color w:val="000000"/>
                <w:sz w:val="24"/>
                <w:szCs w:val="24"/>
              </w:rPr>
            </w:pPr>
            <w:r>
              <w:rPr>
                <w:color w:val="000000"/>
                <w:sz w:val="24"/>
                <w:szCs w:val="24"/>
              </w:rPr>
              <w:t>в течение 2023/2024</w:t>
            </w:r>
          </w:p>
          <w:p w:rsidR="003230E6" w:rsidRPr="00451FB3" w:rsidRDefault="003230E6" w:rsidP="00332BFD">
            <w:pPr>
              <w:suppressAutoHyphens/>
              <w:jc w:val="center"/>
              <w:rPr>
                <w:color w:val="000000"/>
                <w:sz w:val="24"/>
                <w:szCs w:val="24"/>
              </w:rPr>
            </w:pPr>
            <w:r w:rsidRPr="00451FB3">
              <w:rPr>
                <w:color w:val="000000"/>
                <w:sz w:val="24"/>
                <w:szCs w:val="24"/>
              </w:rPr>
              <w:t>уче</w:t>
            </w:r>
            <w:r>
              <w:rPr>
                <w:color w:val="000000"/>
                <w:sz w:val="24"/>
                <w:szCs w:val="24"/>
              </w:rPr>
              <w:t>б</w:t>
            </w:r>
            <w:r w:rsidRPr="00451FB3">
              <w:rPr>
                <w:color w:val="000000"/>
                <w:sz w:val="24"/>
                <w:szCs w:val="24"/>
              </w:rPr>
              <w:t>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w:t>
            </w:r>
            <w:r w:rsidR="000B2F04">
              <w:rPr>
                <w:color w:val="000000"/>
                <w:sz w:val="24"/>
                <w:szCs w:val="24"/>
              </w:rPr>
              <w:t>23.</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Проведение школьных методических объединений по глубокому и всестороннему изучению документов по подготовке к ГИА с обсуждением алгоритма качественной подготовки учащихся к экзаменам</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0B2F04" w:rsidP="000B2F04">
            <w:pPr>
              <w:suppressAutoHyphens/>
              <w:jc w:val="center"/>
              <w:rPr>
                <w:color w:val="000000"/>
                <w:sz w:val="24"/>
                <w:szCs w:val="24"/>
              </w:rPr>
            </w:pPr>
            <w:r>
              <w:rPr>
                <w:color w:val="000000"/>
                <w:sz w:val="24"/>
                <w:szCs w:val="24"/>
              </w:rPr>
              <w:t>в течение 20</w:t>
            </w:r>
            <w:r w:rsidR="003230E6" w:rsidRPr="00451FB3">
              <w:rPr>
                <w:color w:val="000000"/>
                <w:sz w:val="24"/>
                <w:szCs w:val="24"/>
              </w:rPr>
              <w:t>2</w:t>
            </w:r>
            <w:r>
              <w:rPr>
                <w:color w:val="000000"/>
                <w:sz w:val="24"/>
                <w:szCs w:val="24"/>
              </w:rPr>
              <w:t>3/2024</w:t>
            </w:r>
            <w:r w:rsidR="003230E6" w:rsidRPr="00451FB3">
              <w:rPr>
                <w:color w:val="000000"/>
                <w:sz w:val="24"/>
                <w:szCs w:val="24"/>
              </w:rPr>
              <w:t xml:space="preserve">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Ресурсный центр,</w:t>
            </w:r>
          </w:p>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w:t>
            </w:r>
            <w:r w:rsidR="000B2F04">
              <w:rPr>
                <w:color w:val="000000"/>
                <w:sz w:val="24"/>
                <w:szCs w:val="24"/>
              </w:rPr>
              <w:t>24</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Использование каникулярного времени школьников для интенсивного обучения предметам, выбранным для прохождения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ноябрь</w:t>
            </w:r>
          </w:p>
          <w:p w:rsidR="003230E6" w:rsidRPr="00451FB3" w:rsidRDefault="000B2F04"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p w:rsidR="003230E6" w:rsidRPr="00451FB3" w:rsidRDefault="003230E6" w:rsidP="00332BFD">
            <w:pPr>
              <w:suppressAutoHyphens/>
              <w:jc w:val="center"/>
              <w:rPr>
                <w:color w:val="000000"/>
                <w:sz w:val="24"/>
                <w:szCs w:val="24"/>
              </w:rPr>
            </w:pPr>
            <w:r w:rsidRPr="00451FB3">
              <w:rPr>
                <w:color w:val="000000"/>
                <w:sz w:val="24"/>
                <w:szCs w:val="24"/>
              </w:rPr>
              <w:t>январь,</w:t>
            </w:r>
          </w:p>
          <w:p w:rsidR="003230E6" w:rsidRPr="00451FB3" w:rsidRDefault="003230E6" w:rsidP="00332BFD">
            <w:pPr>
              <w:suppressAutoHyphens/>
              <w:jc w:val="center"/>
              <w:rPr>
                <w:color w:val="000000"/>
                <w:sz w:val="24"/>
                <w:szCs w:val="24"/>
              </w:rPr>
            </w:pPr>
            <w:r w:rsidRPr="00451FB3">
              <w:rPr>
                <w:color w:val="000000"/>
                <w:sz w:val="24"/>
                <w:szCs w:val="24"/>
              </w:rPr>
              <w:t>март</w:t>
            </w:r>
          </w:p>
          <w:p w:rsidR="003230E6" w:rsidRPr="00451FB3" w:rsidRDefault="000B2F04"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2.2</w:t>
            </w:r>
            <w:r w:rsidR="000B2F04">
              <w:rPr>
                <w:color w:val="000000"/>
                <w:sz w:val="24"/>
                <w:szCs w:val="24"/>
              </w:rPr>
              <w:t>5.</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консультаций и индивидуальных занятий для обучающихся 9 и 11 классов</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0B2F04" w:rsidP="00332BFD">
            <w:pPr>
              <w:suppressAutoHyphens/>
              <w:jc w:val="center"/>
              <w:rPr>
                <w:color w:val="000000"/>
                <w:sz w:val="24"/>
                <w:szCs w:val="24"/>
              </w:rPr>
            </w:pPr>
            <w:r>
              <w:rPr>
                <w:color w:val="000000"/>
                <w:sz w:val="24"/>
                <w:szCs w:val="24"/>
              </w:rPr>
              <w:t>в течение 2023/2024</w:t>
            </w:r>
            <w:r w:rsidR="003230E6" w:rsidRPr="00451FB3">
              <w:rPr>
                <w:color w:val="000000"/>
                <w:sz w:val="24"/>
                <w:szCs w:val="24"/>
              </w:rPr>
              <w:t xml:space="preserve">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2.2</w:t>
            </w:r>
            <w:r w:rsidR="000B2F04">
              <w:rPr>
                <w:color w:val="000000"/>
                <w:sz w:val="24"/>
                <w:szCs w:val="24"/>
              </w:rPr>
              <w:t>6.</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 xml:space="preserve">Обеспечение муниципальных </w:t>
            </w:r>
            <w:r w:rsidRPr="00451FB3">
              <w:rPr>
                <w:color w:val="000000"/>
                <w:sz w:val="24"/>
                <w:szCs w:val="24"/>
              </w:rPr>
              <w:lastRenderedPageBreak/>
              <w:t>общеобразовательных учреждений инструктивно-методическими материалами по организации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0C6A4D" w:rsidP="000B2F04">
            <w:pPr>
              <w:suppressAutoHyphens/>
              <w:jc w:val="center"/>
              <w:rPr>
                <w:color w:val="000000"/>
                <w:sz w:val="24"/>
                <w:szCs w:val="24"/>
              </w:rPr>
            </w:pPr>
            <w:r>
              <w:rPr>
                <w:color w:val="000000"/>
                <w:sz w:val="24"/>
                <w:szCs w:val="24"/>
              </w:rPr>
              <w:lastRenderedPageBreak/>
              <w:t xml:space="preserve">в течение </w:t>
            </w:r>
            <w:r>
              <w:rPr>
                <w:color w:val="000000"/>
                <w:sz w:val="24"/>
                <w:szCs w:val="24"/>
              </w:rPr>
              <w:lastRenderedPageBreak/>
              <w:t>2023/</w:t>
            </w:r>
            <w:r w:rsidR="000B2F04">
              <w:rPr>
                <w:color w:val="000000"/>
                <w:sz w:val="24"/>
                <w:szCs w:val="24"/>
              </w:rPr>
              <w:t>2024</w:t>
            </w:r>
            <w:r w:rsidR="003230E6" w:rsidRPr="00451FB3">
              <w:rPr>
                <w:color w:val="000000"/>
                <w:sz w:val="24"/>
                <w:szCs w:val="24"/>
              </w:rPr>
              <w:t xml:space="preserve">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lastRenderedPageBreak/>
              <w:t>управление образования</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lastRenderedPageBreak/>
              <w:t>2.2</w:t>
            </w:r>
            <w:r w:rsidR="000B2F04">
              <w:rPr>
                <w:color w:val="000000"/>
                <w:sz w:val="24"/>
                <w:szCs w:val="24"/>
              </w:rPr>
              <w:t>7.</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Контроль за освоением образовательных программ, модификация существующих образовательных программ с учетом требований к ГИА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0C6A4D" w:rsidP="00332BFD">
            <w:pPr>
              <w:suppressAutoHyphens/>
              <w:jc w:val="center"/>
              <w:rPr>
                <w:color w:val="000000"/>
                <w:sz w:val="24"/>
                <w:szCs w:val="24"/>
              </w:rPr>
            </w:pPr>
            <w:r>
              <w:rPr>
                <w:color w:val="000000"/>
                <w:sz w:val="24"/>
                <w:szCs w:val="24"/>
              </w:rPr>
              <w:t>в течение 2023/2024</w:t>
            </w:r>
            <w:r w:rsidR="003230E6" w:rsidRPr="00451FB3">
              <w:rPr>
                <w:color w:val="000000"/>
                <w:sz w:val="24"/>
                <w:szCs w:val="24"/>
              </w:rPr>
              <w:t xml:space="preserve"> учебного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2.2</w:t>
            </w:r>
            <w:r w:rsidR="000C6A4D">
              <w:rPr>
                <w:color w:val="000000"/>
                <w:sz w:val="24"/>
                <w:szCs w:val="24"/>
              </w:rPr>
              <w:t>8.</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Корректировка программ самообследования, программ развития общеобразовательных организаций</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декабрь</w:t>
            </w:r>
          </w:p>
          <w:p w:rsidR="003230E6" w:rsidRPr="00451FB3" w:rsidRDefault="000C6A4D"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Ресурсный центр,</w:t>
            </w:r>
          </w:p>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2.2</w:t>
            </w:r>
            <w:r w:rsidR="000C6A4D">
              <w:rPr>
                <w:color w:val="000000"/>
                <w:sz w:val="24"/>
                <w:szCs w:val="24"/>
              </w:rPr>
              <w:t>9.</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Корректировка графика переподготовки/ повышения квалификации педагогических работников образовательных организаций, имеющих низкие результаты по итогам единого государственного экзамена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0C6A4D" w:rsidP="00332BFD">
            <w:pPr>
              <w:suppressAutoHyphens/>
              <w:jc w:val="center"/>
              <w:rPr>
                <w:color w:val="000000"/>
                <w:sz w:val="24"/>
                <w:szCs w:val="24"/>
              </w:rPr>
            </w:pPr>
            <w:r>
              <w:rPr>
                <w:color w:val="000000"/>
                <w:sz w:val="24"/>
                <w:szCs w:val="24"/>
              </w:rPr>
              <w:t>до 25 декабря 2023</w:t>
            </w:r>
            <w:r w:rsidR="003230E6"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Ресурсный центр,</w:t>
            </w:r>
          </w:p>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2.30</w:t>
            </w:r>
            <w:r w:rsidR="000C6A4D">
              <w:rPr>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Региональные проверочные работы по математике для обучающихся 9 классов</w:t>
            </w:r>
          </w:p>
        </w:tc>
        <w:tc>
          <w:tcPr>
            <w:tcW w:w="1984" w:type="dxa"/>
            <w:tcBorders>
              <w:top w:val="single" w:sz="4" w:space="0" w:color="auto"/>
              <w:left w:val="nil"/>
              <w:bottom w:val="single" w:sz="4" w:space="0" w:color="auto"/>
              <w:right w:val="single" w:sz="4" w:space="0" w:color="auto"/>
            </w:tcBorders>
            <w:shd w:val="clear" w:color="auto" w:fill="auto"/>
            <w:vAlign w:val="center"/>
          </w:tcPr>
          <w:p w:rsidR="000C6A4D" w:rsidRDefault="000C6A4D" w:rsidP="00332BFD">
            <w:pPr>
              <w:suppressAutoHyphens/>
              <w:jc w:val="center"/>
              <w:rPr>
                <w:color w:val="000000"/>
                <w:sz w:val="24"/>
                <w:szCs w:val="24"/>
              </w:rPr>
            </w:pPr>
            <w:r>
              <w:rPr>
                <w:color w:val="000000"/>
                <w:sz w:val="24"/>
                <w:szCs w:val="24"/>
              </w:rPr>
              <w:t>20-24 ноября 2023 года,</w:t>
            </w:r>
          </w:p>
          <w:p w:rsidR="000C6A4D" w:rsidRDefault="000C6A4D" w:rsidP="00332BFD">
            <w:pPr>
              <w:suppressAutoHyphens/>
              <w:jc w:val="center"/>
              <w:rPr>
                <w:color w:val="000000"/>
                <w:sz w:val="24"/>
                <w:szCs w:val="24"/>
              </w:rPr>
            </w:pPr>
            <w:r>
              <w:rPr>
                <w:color w:val="000000"/>
                <w:sz w:val="24"/>
                <w:szCs w:val="24"/>
              </w:rPr>
              <w:t xml:space="preserve"> 5-7 марта </w:t>
            </w:r>
          </w:p>
          <w:p w:rsidR="003230E6" w:rsidRPr="00451FB3" w:rsidRDefault="000C6A4D" w:rsidP="00332BFD">
            <w:pPr>
              <w:suppressAutoHyphens/>
              <w:jc w:val="center"/>
              <w:rPr>
                <w:color w:val="000000"/>
                <w:sz w:val="24"/>
                <w:szCs w:val="24"/>
              </w:rPr>
            </w:pPr>
            <w:r>
              <w:rPr>
                <w:color w:val="000000"/>
                <w:sz w:val="24"/>
                <w:szCs w:val="24"/>
              </w:rPr>
              <w:t>2024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2.3</w:t>
            </w:r>
            <w:r w:rsidR="000C6A4D">
              <w:rPr>
                <w:color w:val="000000"/>
                <w:sz w:val="24"/>
                <w:szCs w:val="24"/>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подготовки обучающихся</w:t>
            </w:r>
            <w:r w:rsidR="000C6A4D">
              <w:rPr>
                <w:color w:val="000000"/>
                <w:sz w:val="24"/>
                <w:szCs w:val="24"/>
              </w:rPr>
              <w:t xml:space="preserve"> 11 классов</w:t>
            </w:r>
            <w:r w:rsidRPr="00451FB3">
              <w:rPr>
                <w:color w:val="000000"/>
                <w:sz w:val="24"/>
                <w:szCs w:val="24"/>
              </w:rPr>
              <w:t xml:space="preserve"> к итоговому сочинению (изложению)</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сентябрь – ноябрь</w:t>
            </w:r>
          </w:p>
          <w:p w:rsidR="003230E6" w:rsidRPr="00451FB3" w:rsidRDefault="000C6A4D"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930D5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2.3</w:t>
            </w:r>
            <w:r w:rsidR="000C6A4D">
              <w:rPr>
                <w:color w:val="000000"/>
                <w:sz w:val="24"/>
                <w:szCs w:val="24"/>
              </w:rPr>
              <w:t>2.</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подготовки обучающихся</w:t>
            </w:r>
          </w:p>
          <w:p w:rsidR="003230E6" w:rsidRPr="00451FB3" w:rsidRDefault="003230E6" w:rsidP="002F54E8">
            <w:pPr>
              <w:suppressAutoHyphens/>
              <w:jc w:val="both"/>
              <w:rPr>
                <w:color w:val="000000"/>
                <w:sz w:val="24"/>
                <w:szCs w:val="24"/>
              </w:rPr>
            </w:pPr>
            <w:r w:rsidRPr="00451FB3">
              <w:rPr>
                <w:color w:val="000000"/>
                <w:sz w:val="24"/>
                <w:szCs w:val="24"/>
              </w:rPr>
              <w:t>9 классов к итоговому собеседованию</w:t>
            </w:r>
          </w:p>
          <w:p w:rsidR="003230E6" w:rsidRPr="00451FB3" w:rsidRDefault="003230E6" w:rsidP="002F54E8">
            <w:pPr>
              <w:suppressAutoHyphens/>
              <w:jc w:val="both"/>
              <w:rPr>
                <w:color w:val="000000"/>
                <w:sz w:val="24"/>
                <w:szCs w:val="24"/>
              </w:rPr>
            </w:pPr>
            <w:r w:rsidRPr="00451FB3">
              <w:rPr>
                <w:color w:val="000000"/>
                <w:sz w:val="24"/>
                <w:szCs w:val="24"/>
              </w:rPr>
              <w:t>по русскому языку</w:t>
            </w:r>
          </w:p>
        </w:tc>
        <w:tc>
          <w:tcPr>
            <w:tcW w:w="198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сентябрь</w:t>
            </w:r>
          </w:p>
          <w:p w:rsidR="003230E6" w:rsidRPr="00451FB3" w:rsidRDefault="000C6A4D"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 –</w:t>
            </w:r>
          </w:p>
          <w:p w:rsidR="003230E6" w:rsidRPr="00451FB3" w:rsidRDefault="000C6A4D" w:rsidP="00332BFD">
            <w:pPr>
              <w:suppressAutoHyphens/>
              <w:jc w:val="center"/>
              <w:rPr>
                <w:color w:val="000000"/>
                <w:sz w:val="24"/>
                <w:szCs w:val="24"/>
              </w:rPr>
            </w:pPr>
            <w:r>
              <w:rPr>
                <w:color w:val="000000"/>
                <w:sz w:val="24"/>
                <w:szCs w:val="24"/>
              </w:rPr>
              <w:t>февраль 2024</w:t>
            </w:r>
            <w:r w:rsidR="003230E6" w:rsidRPr="00451FB3">
              <w:rPr>
                <w:color w:val="000000"/>
                <w:sz w:val="24"/>
                <w:szCs w:val="24"/>
              </w:rPr>
              <w:t xml:space="preserve"> года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6E49BA" w:rsidRDefault="003230E6" w:rsidP="00332BFD">
            <w:pPr>
              <w:suppressAutoHyphens/>
              <w:jc w:val="center"/>
              <w:rPr>
                <w:b/>
                <w:color w:val="000000"/>
                <w:sz w:val="24"/>
                <w:szCs w:val="24"/>
              </w:rPr>
            </w:pPr>
            <w:r w:rsidRPr="006E49BA">
              <w:rPr>
                <w:b/>
                <w:color w:val="000000"/>
                <w:sz w:val="24"/>
                <w:szCs w:val="24"/>
              </w:rPr>
              <w:t>Мероприятия по нормативному обеспечению государственной итоговой аттестации</w:t>
            </w:r>
          </w:p>
          <w:p w:rsidR="003230E6" w:rsidRPr="006E49BA" w:rsidRDefault="003230E6" w:rsidP="00332BFD">
            <w:pPr>
              <w:suppressAutoHyphens/>
              <w:jc w:val="center"/>
              <w:rPr>
                <w:b/>
                <w:color w:val="000000"/>
                <w:sz w:val="24"/>
                <w:szCs w:val="24"/>
              </w:rPr>
            </w:pPr>
            <w:r w:rsidRPr="006E49BA">
              <w:rPr>
                <w:b/>
                <w:color w:val="000000"/>
                <w:sz w:val="24"/>
                <w:szCs w:val="24"/>
              </w:rPr>
              <w:t>по образовательным программам основного общего и среднего общего образования</w:t>
            </w:r>
          </w:p>
          <w:p w:rsidR="003230E6" w:rsidRPr="00451FB3" w:rsidRDefault="003230E6" w:rsidP="00332BFD">
            <w:pPr>
              <w:suppressAutoHyphens/>
              <w:jc w:val="center"/>
              <w:rPr>
                <w:color w:val="000000"/>
                <w:sz w:val="24"/>
                <w:szCs w:val="24"/>
              </w:rPr>
            </w:pPr>
            <w:r w:rsidRPr="006E49BA">
              <w:rPr>
                <w:b/>
                <w:color w:val="000000"/>
                <w:sz w:val="24"/>
                <w:szCs w:val="24"/>
              </w:rPr>
              <w:t>(далее по тексту – ГИА-9, ГИА-11)</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w:t>
            </w:r>
            <w:r w:rsidR="000C0ADD">
              <w:rPr>
                <w:color w:val="000000"/>
                <w:sz w:val="24"/>
                <w:szCs w:val="24"/>
              </w:rPr>
              <w:t>.</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b/>
                <w:color w:val="000000"/>
                <w:sz w:val="24"/>
                <w:szCs w:val="24"/>
              </w:rPr>
              <w:t>Разработка проектов постановлений администрации Татищевского муниципального района Саратовской области, приказов общеобразовательных организаций Татищевского муниципального района Саратовской области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3.1.1</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 назначении муниципального координатора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C46DF5" w:rsidP="00332BFD">
            <w:pPr>
              <w:suppressAutoHyphens/>
              <w:jc w:val="center"/>
              <w:rPr>
                <w:color w:val="000000"/>
                <w:sz w:val="24"/>
                <w:szCs w:val="24"/>
              </w:rPr>
            </w:pPr>
            <w:r>
              <w:rPr>
                <w:color w:val="000000"/>
                <w:sz w:val="24"/>
                <w:szCs w:val="24"/>
              </w:rPr>
              <w:t>сентябрь</w:t>
            </w:r>
          </w:p>
          <w:p w:rsidR="003230E6" w:rsidRPr="00451FB3" w:rsidRDefault="00817AE3"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3.1.2</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Об организации и проведении региональных проверочных работ по математике дл</w:t>
            </w:r>
            <w:r w:rsidR="00817AE3">
              <w:rPr>
                <w:color w:val="000000"/>
                <w:sz w:val="24"/>
                <w:szCs w:val="24"/>
              </w:rPr>
              <w:t>я обучающихся 9-х классов в 2023/2024</w:t>
            </w:r>
            <w:r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ноябрь</w:t>
            </w:r>
          </w:p>
          <w:p w:rsidR="003230E6" w:rsidRPr="00451FB3" w:rsidRDefault="00817AE3"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3.1.3</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Об утверждении состава комиссии по проведению итогового сочинения (изложения) и комиссии по проверке итогового сочинения (изложения)</w:t>
            </w:r>
          </w:p>
          <w:p w:rsidR="003230E6" w:rsidRPr="00451FB3" w:rsidRDefault="00817AE3" w:rsidP="002F54E8">
            <w:pPr>
              <w:suppressAutoHyphens/>
              <w:jc w:val="both"/>
              <w:rPr>
                <w:color w:val="000000"/>
                <w:sz w:val="24"/>
                <w:szCs w:val="24"/>
              </w:rPr>
            </w:pPr>
            <w:r>
              <w:rPr>
                <w:color w:val="000000"/>
                <w:sz w:val="24"/>
                <w:szCs w:val="24"/>
              </w:rPr>
              <w:t>в 2023/2024</w:t>
            </w:r>
            <w:r w:rsidR="003230E6"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ноябрь</w:t>
            </w:r>
          </w:p>
          <w:p w:rsidR="003230E6" w:rsidRPr="00451FB3" w:rsidRDefault="00817AE3"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p w:rsidR="003230E6" w:rsidRPr="00451FB3" w:rsidRDefault="00817AE3" w:rsidP="00332BFD">
            <w:pPr>
              <w:suppressAutoHyphens/>
              <w:jc w:val="center"/>
              <w:rPr>
                <w:color w:val="000000"/>
                <w:sz w:val="24"/>
                <w:szCs w:val="24"/>
              </w:rPr>
            </w:pPr>
            <w:r>
              <w:rPr>
                <w:color w:val="000000"/>
                <w:sz w:val="24"/>
                <w:szCs w:val="24"/>
              </w:rPr>
              <w:t>январь, апрель 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3.1.4</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Об определении мест расположения пунктов проведения государственной итоговой аттестации по образовательным программам основного общего и ср</w:t>
            </w:r>
            <w:r w:rsidR="00817AE3">
              <w:rPr>
                <w:color w:val="000000"/>
                <w:sz w:val="24"/>
                <w:szCs w:val="24"/>
              </w:rPr>
              <w:t>еднего общего образования в 2023/2024</w:t>
            </w:r>
            <w:r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817AE3" w:rsidP="00332BFD">
            <w:pPr>
              <w:suppressAutoHyphens/>
              <w:jc w:val="center"/>
              <w:rPr>
                <w:color w:val="000000"/>
                <w:sz w:val="24"/>
                <w:szCs w:val="24"/>
              </w:rPr>
            </w:pPr>
            <w:r>
              <w:rPr>
                <w:color w:val="000000"/>
                <w:sz w:val="24"/>
                <w:szCs w:val="24"/>
              </w:rPr>
              <w:t>март-апрель 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3.1.5</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 xml:space="preserve">О проведении государственной итоговой аттестации по образовательным </w:t>
            </w:r>
            <w:r w:rsidRPr="00451FB3">
              <w:rPr>
                <w:color w:val="000000"/>
                <w:sz w:val="24"/>
                <w:szCs w:val="24"/>
              </w:rPr>
              <w:lastRenderedPageBreak/>
              <w:t>программам среднего общего образования в форме единого государственного эк</w:t>
            </w:r>
            <w:r w:rsidR="00817AE3">
              <w:rPr>
                <w:color w:val="000000"/>
                <w:sz w:val="24"/>
                <w:szCs w:val="24"/>
              </w:rPr>
              <w:t>замена в досрочный период в 2023/2024</w:t>
            </w:r>
            <w:r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lastRenderedPageBreak/>
              <w:t>март</w:t>
            </w:r>
          </w:p>
          <w:p w:rsidR="003230E6" w:rsidRPr="00451FB3" w:rsidRDefault="00817AE3"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lastRenderedPageBreak/>
              <w:t>3.1.6</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 проведении государственной итоговой аттестации по образовательным программам основного общего в форме основного государственного экзамена</w:t>
            </w:r>
            <w:r w:rsidR="00817AE3">
              <w:rPr>
                <w:color w:val="000000"/>
                <w:sz w:val="24"/>
                <w:szCs w:val="24"/>
              </w:rPr>
              <w:t xml:space="preserve"> в досрочный период в 2023/2024</w:t>
            </w:r>
            <w:r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март</w:t>
            </w:r>
          </w:p>
          <w:p w:rsidR="003230E6" w:rsidRPr="00451FB3" w:rsidRDefault="00817AE3"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3.1.7</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 проведении государственной итоговой</w:t>
            </w:r>
          </w:p>
          <w:p w:rsidR="003230E6" w:rsidRPr="00451FB3" w:rsidRDefault="003230E6" w:rsidP="002F54E8">
            <w:pPr>
              <w:suppressAutoHyphens/>
              <w:jc w:val="both"/>
              <w:rPr>
                <w:color w:val="000000"/>
                <w:sz w:val="24"/>
                <w:szCs w:val="24"/>
              </w:rPr>
            </w:pPr>
            <w:r w:rsidRPr="00451FB3">
              <w:rPr>
                <w:color w:val="000000"/>
                <w:sz w:val="24"/>
                <w:szCs w:val="24"/>
              </w:rPr>
              <w:t>аттестации по образовательным программам</w:t>
            </w:r>
            <w:r w:rsidR="00817AE3">
              <w:rPr>
                <w:color w:val="000000"/>
                <w:sz w:val="24"/>
                <w:szCs w:val="24"/>
              </w:rPr>
              <w:t xml:space="preserve"> </w:t>
            </w:r>
            <w:r w:rsidRPr="00451FB3">
              <w:rPr>
                <w:color w:val="000000"/>
                <w:sz w:val="24"/>
                <w:szCs w:val="24"/>
              </w:rPr>
              <w:t>основного общего и ср</w:t>
            </w:r>
            <w:r w:rsidR="00817AE3">
              <w:rPr>
                <w:color w:val="000000"/>
                <w:sz w:val="24"/>
                <w:szCs w:val="24"/>
              </w:rPr>
              <w:t>еднего общего образования в 2023/2024</w:t>
            </w:r>
            <w:r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март</w:t>
            </w:r>
          </w:p>
          <w:p w:rsidR="003230E6" w:rsidRPr="00451FB3" w:rsidRDefault="00817AE3"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3.1.8</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Об организованной перевозке обучающихся и работников пункта проведения экзаменов, доставке экзаменационных материалов во время проведения государственной итоговой аттестации по образовательным программам основного общего и сред</w:t>
            </w:r>
            <w:r w:rsidR="00817AE3">
              <w:rPr>
                <w:color w:val="000000"/>
                <w:sz w:val="24"/>
                <w:szCs w:val="24"/>
              </w:rPr>
              <w:t>него общего образования в 2024</w:t>
            </w:r>
            <w:r w:rsidRPr="00451FB3">
              <w:rPr>
                <w:color w:val="000000"/>
                <w:sz w:val="24"/>
                <w:szCs w:val="24"/>
              </w:rPr>
              <w:t xml:space="preserve">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апрель</w:t>
            </w:r>
          </w:p>
          <w:p w:rsidR="003230E6" w:rsidRPr="00451FB3" w:rsidRDefault="00817AE3"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3.1.9</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817AE3" w:rsidP="002F54E8">
            <w:pPr>
              <w:suppressAutoHyphens/>
              <w:jc w:val="both"/>
              <w:rPr>
                <w:color w:val="000000"/>
                <w:sz w:val="24"/>
                <w:szCs w:val="24"/>
              </w:rPr>
            </w:pPr>
            <w:r>
              <w:rPr>
                <w:color w:val="000000"/>
                <w:sz w:val="24"/>
                <w:szCs w:val="24"/>
              </w:rPr>
              <w:t>О проведении областного родительского собрания «Готовимся к экзаменам вместе»</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817AE3" w:rsidRDefault="00817AE3" w:rsidP="00332BFD">
            <w:pPr>
              <w:suppressAutoHyphens/>
              <w:jc w:val="center"/>
              <w:rPr>
                <w:color w:val="000000"/>
                <w:sz w:val="24"/>
                <w:szCs w:val="24"/>
              </w:rPr>
            </w:pPr>
            <w:r>
              <w:rPr>
                <w:color w:val="000000"/>
                <w:sz w:val="24"/>
                <w:szCs w:val="24"/>
              </w:rPr>
              <w:t xml:space="preserve">Ноябрь </w:t>
            </w:r>
          </w:p>
          <w:p w:rsidR="00817AE3" w:rsidRDefault="00817AE3" w:rsidP="00332BFD">
            <w:pPr>
              <w:suppressAutoHyphens/>
              <w:jc w:val="center"/>
              <w:rPr>
                <w:color w:val="000000"/>
                <w:sz w:val="24"/>
                <w:szCs w:val="24"/>
              </w:rPr>
            </w:pPr>
            <w:r>
              <w:rPr>
                <w:color w:val="000000"/>
                <w:sz w:val="24"/>
                <w:szCs w:val="24"/>
              </w:rPr>
              <w:t>2023 года,</w:t>
            </w:r>
          </w:p>
          <w:p w:rsidR="00817AE3" w:rsidRDefault="00817AE3" w:rsidP="00332BFD">
            <w:pPr>
              <w:suppressAutoHyphens/>
              <w:jc w:val="center"/>
              <w:rPr>
                <w:color w:val="000000"/>
                <w:sz w:val="24"/>
                <w:szCs w:val="24"/>
              </w:rPr>
            </w:pPr>
            <w:r>
              <w:rPr>
                <w:color w:val="000000"/>
                <w:sz w:val="24"/>
                <w:szCs w:val="24"/>
              </w:rPr>
              <w:t xml:space="preserve"> январь </w:t>
            </w:r>
          </w:p>
          <w:p w:rsidR="003230E6" w:rsidRPr="00451FB3" w:rsidRDefault="00817AE3" w:rsidP="00332BFD">
            <w:pPr>
              <w:suppressAutoHyphens/>
              <w:jc w:val="center"/>
              <w:rPr>
                <w:color w:val="000000"/>
                <w:sz w:val="24"/>
                <w:szCs w:val="24"/>
              </w:rPr>
            </w:pPr>
            <w:r>
              <w:rPr>
                <w:color w:val="000000"/>
                <w:sz w:val="24"/>
                <w:szCs w:val="24"/>
              </w:rPr>
              <w:t>2024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817AE3"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3.1.10</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 xml:space="preserve">О проведении государственной итоговой </w:t>
            </w:r>
            <w:r w:rsidRPr="009D3AEC">
              <w:rPr>
                <w:sz w:val="24"/>
                <w:szCs w:val="24"/>
              </w:rPr>
              <w:t>аттестации по образовательным программам основного общего образования в форме основного установленного порядка проведения государственной итоговой аттестации по образовательным программам основного общего и среднего общего образования в дополнительный период (сентябрь)</w:t>
            </w:r>
            <w:r w:rsidR="009D3AEC">
              <w:rPr>
                <w:sz w:val="24"/>
                <w:szCs w:val="24"/>
              </w:rPr>
              <w:t xml:space="preserve"> в 2023/2024</w:t>
            </w:r>
            <w:r w:rsidRPr="009D3AEC">
              <w:rPr>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май, июнь,</w:t>
            </w:r>
          </w:p>
          <w:p w:rsidR="003230E6" w:rsidRPr="00451FB3" w:rsidRDefault="003230E6" w:rsidP="00332BFD">
            <w:pPr>
              <w:suppressAutoHyphens/>
              <w:jc w:val="center"/>
              <w:rPr>
                <w:color w:val="000000"/>
                <w:sz w:val="24"/>
                <w:szCs w:val="24"/>
              </w:rPr>
            </w:pPr>
            <w:r w:rsidRPr="00451FB3">
              <w:rPr>
                <w:color w:val="000000"/>
                <w:sz w:val="24"/>
                <w:szCs w:val="24"/>
              </w:rPr>
              <w:t>июль, сентябрь</w:t>
            </w:r>
          </w:p>
          <w:p w:rsidR="003230E6" w:rsidRPr="00451FB3" w:rsidRDefault="009D3AEC"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3.1.1</w:t>
            </w:r>
            <w:r w:rsidR="009D3AEC">
              <w:rPr>
                <w:color w:val="000000"/>
                <w:sz w:val="24"/>
                <w:szCs w:val="24"/>
              </w:rPr>
              <w:t>1</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jc w:val="both"/>
              <w:rPr>
                <w:color w:val="000000"/>
                <w:sz w:val="24"/>
                <w:szCs w:val="24"/>
              </w:rPr>
            </w:pPr>
            <w:r w:rsidRPr="00451FB3">
              <w:rPr>
                <w:color w:val="000000"/>
                <w:sz w:val="24"/>
                <w:szCs w:val="24"/>
              </w:rPr>
              <w:t xml:space="preserve">О проведении проверки развернутых ответов участников </w:t>
            </w:r>
            <w:r w:rsidRPr="00451FB3">
              <w:rPr>
                <w:color w:val="000000"/>
                <w:sz w:val="24"/>
                <w:szCs w:val="24"/>
              </w:rPr>
              <w:br/>
            </w:r>
            <w:r w:rsidRPr="00451FB3">
              <w:rPr>
                <w:color w:val="000000"/>
                <w:sz w:val="24"/>
                <w:szCs w:val="24"/>
                <w:lang w:val="en-US"/>
              </w:rPr>
              <w:t>II</w:t>
            </w:r>
            <w:r w:rsidRPr="00451FB3">
              <w:rPr>
                <w:color w:val="000000"/>
                <w:sz w:val="24"/>
                <w:szCs w:val="24"/>
              </w:rPr>
              <w:t xml:space="preserve"> этапа региональных проверочных работ по математике для обучающихся 9 классов общеобразовательных организаций </w:t>
            </w:r>
            <w:r>
              <w:rPr>
                <w:color w:val="000000"/>
                <w:sz w:val="24"/>
                <w:szCs w:val="24"/>
              </w:rPr>
              <w:t>Татищевского муниципального района Саратовской области</w:t>
            </w:r>
            <w:r w:rsidR="009D3AEC">
              <w:rPr>
                <w:color w:val="000000"/>
                <w:sz w:val="24"/>
                <w:szCs w:val="24"/>
              </w:rPr>
              <w:t xml:space="preserve"> в 2023/2024</w:t>
            </w:r>
            <w:r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sidRPr="00451FB3">
              <w:rPr>
                <w:color w:val="000000"/>
                <w:sz w:val="24"/>
                <w:szCs w:val="24"/>
              </w:rPr>
              <w:t>март</w:t>
            </w:r>
          </w:p>
          <w:p w:rsidR="003230E6" w:rsidRPr="00451FB3" w:rsidRDefault="009D3AEC" w:rsidP="00332BFD">
            <w:pPr>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9D3AEC" w:rsidP="00332BFD">
            <w:pPr>
              <w:jc w:val="center"/>
              <w:rPr>
                <w:color w:val="000000"/>
                <w:sz w:val="24"/>
                <w:szCs w:val="24"/>
              </w:rPr>
            </w:pPr>
            <w:r>
              <w:rPr>
                <w:color w:val="000000"/>
                <w:sz w:val="24"/>
                <w:szCs w:val="24"/>
              </w:rPr>
              <w:t>3.1.12</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Default="003230E6" w:rsidP="002F54E8">
            <w:pPr>
              <w:jc w:val="both"/>
              <w:rPr>
                <w:color w:val="000000"/>
                <w:sz w:val="24"/>
                <w:szCs w:val="24"/>
              </w:rPr>
            </w:pPr>
            <w:r w:rsidRPr="00451FB3">
              <w:rPr>
                <w:color w:val="000000"/>
                <w:sz w:val="24"/>
                <w:szCs w:val="24"/>
              </w:rPr>
              <w:t>Об организации рассмотрения апелляций о несогласии с выставленными баллами с использованием информационно-ком</w:t>
            </w:r>
            <w:r w:rsidR="009D3AEC">
              <w:rPr>
                <w:color w:val="000000"/>
                <w:sz w:val="24"/>
                <w:szCs w:val="24"/>
              </w:rPr>
              <w:t>муникационных технологий в 2023</w:t>
            </w:r>
            <w:r>
              <w:rPr>
                <w:color w:val="000000"/>
                <w:sz w:val="24"/>
                <w:szCs w:val="24"/>
              </w:rPr>
              <w:t>/</w:t>
            </w:r>
            <w:r w:rsidR="009D3AEC">
              <w:rPr>
                <w:color w:val="000000"/>
                <w:sz w:val="24"/>
                <w:szCs w:val="24"/>
              </w:rPr>
              <w:t>2024</w:t>
            </w:r>
            <w:r w:rsidRPr="00451FB3">
              <w:rPr>
                <w:color w:val="000000"/>
                <w:sz w:val="24"/>
                <w:szCs w:val="24"/>
              </w:rPr>
              <w:t>учебном году</w:t>
            </w:r>
          </w:p>
          <w:p w:rsidR="009D3AEC" w:rsidRPr="00451FB3" w:rsidRDefault="009D3AEC" w:rsidP="002F54E8">
            <w:pPr>
              <w:jc w:val="both"/>
              <w:rPr>
                <w:color w:val="000000"/>
                <w:sz w:val="24"/>
                <w:szCs w:val="24"/>
              </w:rPr>
            </w:pP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sidRPr="00451FB3">
              <w:rPr>
                <w:color w:val="000000"/>
                <w:sz w:val="24"/>
                <w:szCs w:val="24"/>
              </w:rPr>
              <w:t>март</w:t>
            </w:r>
          </w:p>
          <w:p w:rsidR="003230E6" w:rsidRPr="00451FB3" w:rsidRDefault="009D3AEC" w:rsidP="00332BFD">
            <w:pPr>
              <w:jc w:val="center"/>
              <w:rPr>
                <w:color w:val="000000"/>
                <w:sz w:val="24"/>
                <w:szCs w:val="24"/>
              </w:rPr>
            </w:pPr>
            <w:r>
              <w:rPr>
                <w:color w:val="000000"/>
                <w:sz w:val="24"/>
                <w:szCs w:val="24"/>
              </w:rPr>
              <w:t xml:space="preserve">2024 </w:t>
            </w:r>
            <w:r w:rsidR="003230E6" w:rsidRPr="00451FB3">
              <w:rPr>
                <w:color w:val="000000"/>
                <w:sz w:val="24"/>
                <w:szCs w:val="24"/>
              </w:rPr>
              <w:t>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lastRenderedPageBreak/>
              <w:t>4</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b/>
                <w:color w:val="000000"/>
                <w:sz w:val="24"/>
                <w:szCs w:val="24"/>
              </w:rPr>
              <w:t>Обучение лиц, привлекаемых к проведению ГИА-9, ГИА-11</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4.1</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обучения на муниципальном уровне экспертов по оцениванию итогового сочинения</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ноябрь</w:t>
            </w:r>
          </w:p>
          <w:p w:rsidR="003230E6" w:rsidRPr="00451FB3" w:rsidRDefault="000C0ADD"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муниципальный координатор</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4.2</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обучения на муниципальном уровне лиц, привлекаемых к проведению итогового собеседования по русскому языку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январь</w:t>
            </w:r>
          </w:p>
          <w:p w:rsidR="003230E6" w:rsidRPr="00451FB3" w:rsidRDefault="000C0ADD"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муниципальный координатор</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4.3</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обучения на муниципальном уровне общеобразовательных</w:t>
            </w:r>
          </w:p>
          <w:p w:rsidR="003230E6" w:rsidRPr="00451FB3" w:rsidRDefault="003230E6" w:rsidP="002F54E8">
            <w:pPr>
              <w:suppressAutoHyphens/>
              <w:jc w:val="both"/>
              <w:rPr>
                <w:color w:val="000000"/>
                <w:sz w:val="24"/>
                <w:szCs w:val="24"/>
              </w:rPr>
            </w:pPr>
            <w:r w:rsidRPr="00451FB3">
              <w:rPr>
                <w:color w:val="000000"/>
                <w:sz w:val="24"/>
                <w:szCs w:val="24"/>
              </w:rPr>
              <w:t>организаций, назначенных ответственными за внесение сведений в региональную информационную систему обеспечения проведения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ноябрь</w:t>
            </w:r>
          </w:p>
          <w:p w:rsidR="003230E6" w:rsidRPr="00451FB3" w:rsidRDefault="000C0ADD"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 –</w:t>
            </w:r>
          </w:p>
          <w:p w:rsidR="003230E6" w:rsidRPr="00451FB3" w:rsidRDefault="003230E6" w:rsidP="00332BFD">
            <w:pPr>
              <w:suppressAutoHyphens/>
              <w:jc w:val="center"/>
              <w:rPr>
                <w:color w:val="000000"/>
                <w:sz w:val="24"/>
                <w:szCs w:val="24"/>
              </w:rPr>
            </w:pPr>
            <w:r w:rsidRPr="00451FB3">
              <w:rPr>
                <w:color w:val="000000"/>
                <w:sz w:val="24"/>
                <w:szCs w:val="24"/>
              </w:rPr>
              <w:t>январь</w:t>
            </w:r>
          </w:p>
          <w:p w:rsidR="003230E6" w:rsidRPr="00451FB3" w:rsidRDefault="000C0ADD"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4.4</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обучения на муниципальном уровне лиц, привлекаемых к проведению ГИА-9 и ГИА-11 в качестве организаторов ППЭ</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февраль-</w:t>
            </w:r>
          </w:p>
          <w:p w:rsidR="003230E6" w:rsidRPr="00451FB3" w:rsidRDefault="003230E6" w:rsidP="00332BFD">
            <w:pPr>
              <w:suppressAutoHyphens/>
              <w:jc w:val="center"/>
              <w:rPr>
                <w:color w:val="000000"/>
                <w:sz w:val="24"/>
                <w:szCs w:val="24"/>
              </w:rPr>
            </w:pPr>
            <w:r w:rsidRPr="00451FB3">
              <w:rPr>
                <w:color w:val="000000"/>
                <w:sz w:val="24"/>
                <w:szCs w:val="24"/>
              </w:rPr>
              <w:t>апрель</w:t>
            </w:r>
          </w:p>
          <w:p w:rsidR="003230E6" w:rsidRPr="00451FB3" w:rsidRDefault="000C0ADD"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муниципальный координатор</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4.5</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обучения на региональном уровне граждан, планирующих осуществлять общественное наблюдение с присутствием</w:t>
            </w:r>
          </w:p>
          <w:p w:rsidR="003230E6" w:rsidRPr="00451FB3" w:rsidRDefault="003230E6" w:rsidP="002F54E8">
            <w:pPr>
              <w:suppressAutoHyphens/>
              <w:jc w:val="both"/>
              <w:rPr>
                <w:color w:val="000000"/>
                <w:sz w:val="24"/>
                <w:szCs w:val="24"/>
              </w:rPr>
            </w:pPr>
            <w:r w:rsidRPr="00451FB3">
              <w:rPr>
                <w:color w:val="000000"/>
                <w:sz w:val="24"/>
                <w:szCs w:val="24"/>
              </w:rPr>
              <w:t>в местах проведения итогового сочинения (изложения), в местах проведения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0C0ADD" w:rsidP="00332BFD">
            <w:pPr>
              <w:suppressAutoHyphens/>
              <w:jc w:val="center"/>
              <w:rPr>
                <w:color w:val="000000"/>
                <w:sz w:val="24"/>
                <w:szCs w:val="24"/>
              </w:rPr>
            </w:pPr>
            <w:r>
              <w:rPr>
                <w:color w:val="000000"/>
                <w:sz w:val="24"/>
                <w:szCs w:val="24"/>
              </w:rPr>
              <w:t>2023/2024</w:t>
            </w:r>
            <w:r w:rsidR="003230E6" w:rsidRPr="00451FB3">
              <w:rPr>
                <w:color w:val="000000"/>
                <w:sz w:val="24"/>
                <w:szCs w:val="24"/>
              </w:rPr>
              <w:t xml:space="preserve">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муниципальный координатор</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4.6</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Консультации различных категорий участников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0C0ADD" w:rsidP="00332BFD">
            <w:pPr>
              <w:suppressAutoHyphens/>
              <w:jc w:val="center"/>
              <w:rPr>
                <w:color w:val="000000"/>
                <w:sz w:val="24"/>
                <w:szCs w:val="24"/>
              </w:rPr>
            </w:pPr>
            <w:r>
              <w:rPr>
                <w:color w:val="000000"/>
                <w:sz w:val="24"/>
                <w:szCs w:val="24"/>
              </w:rPr>
              <w:t>2023/2024</w:t>
            </w:r>
            <w:r w:rsidR="003230E6" w:rsidRPr="00451FB3">
              <w:rPr>
                <w:color w:val="000000"/>
                <w:sz w:val="24"/>
                <w:szCs w:val="24"/>
              </w:rPr>
              <w:t xml:space="preserve">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4.7</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семинаров-совещаний по вопросам подготовки и проведения ГИА с различными категориями участников:</w:t>
            </w:r>
          </w:p>
          <w:p w:rsidR="003230E6" w:rsidRPr="00451FB3" w:rsidRDefault="003230E6" w:rsidP="002F54E8">
            <w:pPr>
              <w:suppressAutoHyphens/>
              <w:jc w:val="both"/>
              <w:rPr>
                <w:color w:val="000000"/>
                <w:sz w:val="24"/>
                <w:szCs w:val="24"/>
              </w:rPr>
            </w:pPr>
            <w:r w:rsidRPr="00451FB3">
              <w:rPr>
                <w:color w:val="000000"/>
                <w:sz w:val="24"/>
                <w:szCs w:val="24"/>
              </w:rPr>
              <w:t>заместителями директоров по учебно-воспитательной работе;</w:t>
            </w:r>
          </w:p>
          <w:p w:rsidR="003230E6" w:rsidRPr="00451FB3" w:rsidRDefault="003230E6" w:rsidP="002F54E8">
            <w:pPr>
              <w:suppressAutoHyphens/>
              <w:jc w:val="both"/>
              <w:rPr>
                <w:color w:val="000000"/>
                <w:sz w:val="24"/>
                <w:szCs w:val="24"/>
              </w:rPr>
            </w:pPr>
            <w:r w:rsidRPr="00451FB3">
              <w:rPr>
                <w:color w:val="000000"/>
                <w:sz w:val="24"/>
                <w:szCs w:val="24"/>
              </w:rPr>
              <w:t>учителями-предметниками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ноябрь</w:t>
            </w:r>
          </w:p>
          <w:p w:rsidR="003230E6" w:rsidRPr="00451FB3" w:rsidRDefault="000C0ADD"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p w:rsidR="003230E6" w:rsidRPr="00451FB3" w:rsidRDefault="003230E6" w:rsidP="00332BFD">
            <w:pPr>
              <w:suppressAutoHyphens/>
              <w:jc w:val="center"/>
              <w:rPr>
                <w:color w:val="000000"/>
                <w:sz w:val="24"/>
                <w:szCs w:val="24"/>
              </w:rPr>
            </w:pPr>
            <w:r w:rsidRPr="00451FB3">
              <w:rPr>
                <w:color w:val="000000"/>
                <w:sz w:val="24"/>
                <w:szCs w:val="24"/>
              </w:rPr>
              <w:t>март</w:t>
            </w:r>
          </w:p>
          <w:p w:rsidR="003230E6" w:rsidRPr="00451FB3" w:rsidRDefault="000C0ADD"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4.8</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Проведение производственных совещаний и педагогических советов по вопросам подготовки к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0C0ADD" w:rsidP="00332BFD">
            <w:pPr>
              <w:suppressAutoHyphens/>
              <w:jc w:val="center"/>
              <w:rPr>
                <w:color w:val="000000"/>
                <w:sz w:val="24"/>
                <w:szCs w:val="24"/>
              </w:rPr>
            </w:pPr>
            <w:r>
              <w:rPr>
                <w:color w:val="000000"/>
                <w:sz w:val="24"/>
                <w:szCs w:val="24"/>
              </w:rPr>
              <w:t>2023/2024</w:t>
            </w:r>
            <w:r w:rsidR="003230E6" w:rsidRPr="00451FB3">
              <w:rPr>
                <w:color w:val="000000"/>
                <w:sz w:val="24"/>
                <w:szCs w:val="24"/>
              </w:rPr>
              <w:t xml:space="preserve">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4.9</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Проведение совещаний с руководителями муниципальных общеобразовательных организаций по вопросам повышения качества подготовки к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0C0ADD" w:rsidP="00332BFD">
            <w:pPr>
              <w:suppressAutoHyphens/>
              <w:jc w:val="center"/>
              <w:rPr>
                <w:color w:val="000000"/>
                <w:sz w:val="24"/>
                <w:szCs w:val="24"/>
              </w:rPr>
            </w:pPr>
            <w:r>
              <w:rPr>
                <w:color w:val="000000"/>
                <w:sz w:val="24"/>
                <w:szCs w:val="24"/>
              </w:rPr>
              <w:t>2023/2024</w:t>
            </w:r>
            <w:r w:rsidR="003230E6" w:rsidRPr="00451FB3">
              <w:rPr>
                <w:color w:val="000000"/>
                <w:sz w:val="24"/>
                <w:szCs w:val="24"/>
              </w:rPr>
              <w:t xml:space="preserve">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4.10</w:t>
            </w:r>
            <w:r w:rsidR="000C0ADD">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jc w:val="both"/>
              <w:rPr>
                <w:color w:val="000000"/>
                <w:sz w:val="24"/>
                <w:szCs w:val="24"/>
              </w:rPr>
            </w:pPr>
            <w:r w:rsidRPr="00451FB3">
              <w:rPr>
                <w:sz w:val="24"/>
                <w:szCs w:val="24"/>
              </w:rPr>
              <w:t>Организация обучения экспертов предметных комиссий ГИА-9 и ГИА-11 на очных курсах повышения квалификации по дополнительной профессиональной программе «Подготовка экспертов предметных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и среднего общего образования»</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sidRPr="00451FB3">
              <w:rPr>
                <w:color w:val="000000"/>
                <w:sz w:val="24"/>
                <w:szCs w:val="24"/>
              </w:rPr>
              <w:t>В соответствии с графиком СОИРО</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муниципальный координатор</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lastRenderedPageBreak/>
              <w:t>5</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b/>
                <w:color w:val="000000"/>
                <w:sz w:val="24"/>
                <w:szCs w:val="24"/>
              </w:rPr>
              <w:t>Организационное сопровождение ГИА-9 и ГИА-11</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b/>
                <w:color w:val="000000"/>
                <w:sz w:val="24"/>
                <w:szCs w:val="24"/>
              </w:rPr>
            </w:pPr>
            <w:r w:rsidRPr="00451FB3">
              <w:rPr>
                <w:b/>
                <w:color w:val="000000"/>
                <w:sz w:val="24"/>
                <w:szCs w:val="24"/>
              </w:rPr>
              <w:t>Мероприятия по организационному обеспечению проведения</w:t>
            </w:r>
          </w:p>
          <w:p w:rsidR="003230E6" w:rsidRPr="00451FB3" w:rsidRDefault="003230E6" w:rsidP="00332BFD">
            <w:pPr>
              <w:suppressAutoHyphens/>
              <w:jc w:val="center"/>
              <w:rPr>
                <w:b/>
                <w:color w:val="000000"/>
                <w:sz w:val="24"/>
                <w:szCs w:val="24"/>
              </w:rPr>
            </w:pPr>
            <w:r w:rsidRPr="00451FB3">
              <w:rPr>
                <w:b/>
                <w:color w:val="000000"/>
                <w:sz w:val="24"/>
                <w:szCs w:val="24"/>
              </w:rPr>
              <w:t>государственной итоговой аттестации по образовательным программам</w:t>
            </w:r>
          </w:p>
          <w:p w:rsidR="003230E6" w:rsidRPr="00451FB3" w:rsidRDefault="003230E6" w:rsidP="00332BFD">
            <w:pPr>
              <w:suppressAutoHyphens/>
              <w:jc w:val="center"/>
              <w:rPr>
                <w:color w:val="000000"/>
                <w:sz w:val="24"/>
                <w:szCs w:val="24"/>
              </w:rPr>
            </w:pPr>
            <w:r w:rsidRPr="00451FB3">
              <w:rPr>
                <w:b/>
                <w:color w:val="000000"/>
                <w:sz w:val="24"/>
                <w:szCs w:val="24"/>
              </w:rPr>
              <w:t>основного общего и среднего общего образования на территории Татищевского муниципального р</w:t>
            </w:r>
            <w:r w:rsidR="000C0ADD">
              <w:rPr>
                <w:b/>
                <w:color w:val="000000"/>
                <w:sz w:val="24"/>
                <w:szCs w:val="24"/>
              </w:rPr>
              <w:t>айона Саратовской области в 2023/2024</w:t>
            </w:r>
            <w:r w:rsidRPr="00451FB3">
              <w:rPr>
                <w:b/>
                <w:color w:val="000000"/>
                <w:sz w:val="24"/>
                <w:szCs w:val="24"/>
              </w:rPr>
              <w:t xml:space="preserve"> учебном году</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5.1.1</w:t>
            </w:r>
            <w:r w:rsidR="004773B7">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постоянно-действующего семинара–совещания для школьных координаторов по организации и</w:t>
            </w:r>
            <w:r w:rsidR="004773B7">
              <w:rPr>
                <w:color w:val="000000"/>
                <w:sz w:val="24"/>
                <w:szCs w:val="24"/>
              </w:rPr>
              <w:t xml:space="preserve"> проведению ГИА-9, ГИА-11 в 2023/2024</w:t>
            </w:r>
            <w:r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не реже 1 раза в два месяца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5.1.2</w:t>
            </w:r>
            <w:r w:rsidR="004773B7">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 xml:space="preserve">Формирование статистической информации о количестве обучающихся в </w:t>
            </w:r>
            <w:r w:rsidRPr="00451FB3">
              <w:rPr>
                <w:color w:val="000000"/>
                <w:sz w:val="24"/>
                <w:szCs w:val="24"/>
                <w:lang w:val="en-US"/>
              </w:rPr>
              <w:t>IX</w:t>
            </w:r>
            <w:r w:rsidRPr="00451FB3">
              <w:rPr>
                <w:color w:val="000000"/>
                <w:sz w:val="24"/>
                <w:szCs w:val="24"/>
              </w:rPr>
              <w:t xml:space="preserve">, </w:t>
            </w:r>
            <w:r w:rsidRPr="00451FB3">
              <w:rPr>
                <w:color w:val="000000"/>
                <w:sz w:val="24"/>
                <w:szCs w:val="24"/>
                <w:lang w:val="en-US"/>
              </w:rPr>
              <w:t>XI</w:t>
            </w:r>
            <w:r w:rsidRPr="00451FB3">
              <w:rPr>
                <w:color w:val="000000"/>
                <w:sz w:val="24"/>
                <w:szCs w:val="24"/>
              </w:rPr>
              <w:t xml:space="preserve"> классах</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сентябрь</w:t>
            </w:r>
          </w:p>
          <w:p w:rsidR="003230E6" w:rsidRPr="00451FB3" w:rsidRDefault="004773B7"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5.1.3</w:t>
            </w:r>
            <w:r w:rsidR="004773B7">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работы телефона «горячей линии»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сентябрь</w:t>
            </w:r>
          </w:p>
          <w:p w:rsidR="003230E6" w:rsidRPr="00451FB3" w:rsidRDefault="004773B7"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5.1.4</w:t>
            </w:r>
            <w:r w:rsidR="004773B7">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Формирование сводной информации о лицах, назначенных школьными координаторами по организации и проведению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сентябрь</w:t>
            </w:r>
          </w:p>
          <w:p w:rsidR="003230E6" w:rsidRPr="00451FB3" w:rsidRDefault="004773B7"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5.1.5</w:t>
            </w:r>
            <w:r w:rsidR="004773B7">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 xml:space="preserve">Организация участия обучающихся </w:t>
            </w:r>
            <w:r>
              <w:rPr>
                <w:color w:val="000000"/>
                <w:sz w:val="24"/>
                <w:szCs w:val="24"/>
              </w:rPr>
              <w:t>9</w:t>
            </w:r>
            <w:r w:rsidRPr="00451FB3">
              <w:rPr>
                <w:color w:val="000000"/>
                <w:sz w:val="24"/>
                <w:szCs w:val="24"/>
              </w:rPr>
              <w:t xml:space="preserve">, </w:t>
            </w:r>
            <w:r>
              <w:rPr>
                <w:color w:val="000000"/>
                <w:sz w:val="24"/>
                <w:szCs w:val="24"/>
              </w:rPr>
              <w:t>11</w:t>
            </w:r>
            <w:r w:rsidRPr="00451FB3">
              <w:rPr>
                <w:color w:val="000000"/>
                <w:sz w:val="24"/>
                <w:szCs w:val="24"/>
              </w:rPr>
              <w:t xml:space="preserve"> классов во всероссийских тренировочных и диагностических работах</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4773B7" w:rsidP="00332BFD">
            <w:pPr>
              <w:suppressAutoHyphens/>
              <w:jc w:val="center"/>
              <w:rPr>
                <w:color w:val="000000"/>
                <w:sz w:val="24"/>
                <w:szCs w:val="24"/>
              </w:rPr>
            </w:pPr>
            <w:r>
              <w:rPr>
                <w:color w:val="000000"/>
                <w:sz w:val="24"/>
                <w:szCs w:val="24"/>
              </w:rPr>
              <w:t>2023/2024</w:t>
            </w:r>
            <w:r w:rsidR="003230E6" w:rsidRPr="00451FB3">
              <w:rPr>
                <w:color w:val="000000"/>
                <w:sz w:val="24"/>
                <w:szCs w:val="24"/>
              </w:rPr>
              <w:t xml:space="preserve">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5.1.6</w:t>
            </w:r>
            <w:r w:rsidR="004773B7">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Формирование заявок на курсы повышения квалификации, организованные ФИПИ, по программам ДПО по теме «Подготовка экспертов для работы в региональной предметной комиссии при проведении ГИА-9 и ГИА-11</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октябрь</w:t>
            </w:r>
          </w:p>
          <w:p w:rsidR="003230E6" w:rsidRPr="00451FB3" w:rsidRDefault="004773B7" w:rsidP="00332BFD">
            <w:pPr>
              <w:suppressAutoHyphens/>
              <w:jc w:val="center"/>
              <w:rPr>
                <w:color w:val="000000"/>
                <w:sz w:val="24"/>
                <w:szCs w:val="24"/>
              </w:rPr>
            </w:pPr>
            <w:r>
              <w:rPr>
                <w:color w:val="000000"/>
                <w:sz w:val="24"/>
                <w:szCs w:val="24"/>
              </w:rPr>
              <w:t>2023</w:t>
            </w:r>
            <w:r w:rsidR="003230E6" w:rsidRPr="00451FB3">
              <w:rPr>
                <w:color w:val="000000"/>
                <w:sz w:val="24"/>
                <w:szCs w:val="24"/>
              </w:rPr>
              <w:t>,</w:t>
            </w:r>
          </w:p>
          <w:p w:rsidR="003230E6" w:rsidRPr="00451FB3" w:rsidRDefault="003230E6" w:rsidP="00332BFD">
            <w:pPr>
              <w:suppressAutoHyphens/>
              <w:jc w:val="center"/>
              <w:rPr>
                <w:color w:val="000000"/>
                <w:sz w:val="24"/>
                <w:szCs w:val="24"/>
              </w:rPr>
            </w:pPr>
            <w:r w:rsidRPr="00451FB3">
              <w:rPr>
                <w:color w:val="000000"/>
                <w:sz w:val="24"/>
                <w:szCs w:val="24"/>
              </w:rPr>
              <w:t>апрель</w:t>
            </w:r>
          </w:p>
          <w:p w:rsidR="003230E6" w:rsidRPr="00451FB3" w:rsidRDefault="004773B7"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5.1.7</w:t>
            </w:r>
            <w:r w:rsidR="004773B7">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Формирование предложений в министерство образования по количеству и местам расположения пунктов проведения экзаменов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октябрь – ноябрь</w:t>
            </w:r>
          </w:p>
          <w:p w:rsidR="003230E6" w:rsidRPr="00451FB3" w:rsidRDefault="004773B7"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5.1.8</w:t>
            </w:r>
            <w:r w:rsidR="007F38DC">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Предварительное определение мест расположения пунктов проведения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октябрь – ноябрь</w:t>
            </w:r>
          </w:p>
          <w:p w:rsidR="003230E6" w:rsidRPr="00451FB3" w:rsidRDefault="004773B7"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5.1.9</w:t>
            </w:r>
            <w:r w:rsidR="007F38DC">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 xml:space="preserve">Предварительное определение схемы распределения обучающихся </w:t>
            </w:r>
            <w:r w:rsidRPr="00451FB3">
              <w:rPr>
                <w:color w:val="000000"/>
                <w:sz w:val="24"/>
                <w:szCs w:val="24"/>
                <w:lang w:val="en-US"/>
              </w:rPr>
              <w:t>IX</w:t>
            </w:r>
            <w:r w:rsidRPr="00451FB3">
              <w:rPr>
                <w:color w:val="000000"/>
                <w:sz w:val="24"/>
                <w:szCs w:val="24"/>
              </w:rPr>
              <w:t>классов, участников ГИА по обязательным предметам, по пунктам проведения экзаменов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октябрь – ноябрь</w:t>
            </w:r>
          </w:p>
          <w:p w:rsidR="003230E6" w:rsidRPr="00451FB3" w:rsidRDefault="007F38DC"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5.1.10</w:t>
            </w:r>
            <w:r w:rsidR="007F38DC">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Default="003230E6" w:rsidP="002F54E8">
            <w:pPr>
              <w:suppressAutoHyphens/>
              <w:jc w:val="both"/>
              <w:rPr>
                <w:color w:val="000000"/>
                <w:sz w:val="24"/>
                <w:szCs w:val="24"/>
              </w:rPr>
            </w:pPr>
            <w:r w:rsidRPr="00451FB3">
              <w:rPr>
                <w:color w:val="000000"/>
                <w:sz w:val="24"/>
                <w:szCs w:val="24"/>
              </w:rPr>
              <w:t>Формирование предварительного списка работников образовательных организаций, привлекаемых к проведению ГИА-9 в качестве организаторов пункта проведения экзаменов, технических специалистов, специалистов по проведению инструктажа и обеспечению лабораторных работ, экспертов, оценивающих выполнение лабораторной работы по химии, ассистентов</w:t>
            </w:r>
          </w:p>
          <w:p w:rsidR="007F38DC" w:rsidRPr="00451FB3" w:rsidRDefault="007F38DC" w:rsidP="002F54E8">
            <w:pPr>
              <w:suppressAutoHyphens/>
              <w:jc w:val="both"/>
              <w:rPr>
                <w:color w:val="000000"/>
                <w:sz w:val="24"/>
                <w:szCs w:val="24"/>
              </w:rPr>
            </w:pP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декабрь</w:t>
            </w:r>
          </w:p>
          <w:p w:rsidR="003230E6" w:rsidRPr="00451FB3" w:rsidRDefault="007F38DC"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 –</w:t>
            </w:r>
          </w:p>
          <w:p w:rsidR="003230E6" w:rsidRPr="00451FB3" w:rsidRDefault="003230E6" w:rsidP="00332BFD">
            <w:pPr>
              <w:suppressAutoHyphens/>
              <w:jc w:val="center"/>
              <w:rPr>
                <w:color w:val="000000"/>
                <w:sz w:val="24"/>
                <w:szCs w:val="24"/>
              </w:rPr>
            </w:pPr>
            <w:r w:rsidRPr="00451FB3">
              <w:rPr>
                <w:color w:val="000000"/>
                <w:sz w:val="24"/>
                <w:szCs w:val="24"/>
              </w:rPr>
              <w:t>январь</w:t>
            </w:r>
          </w:p>
          <w:p w:rsidR="003230E6" w:rsidRPr="00451FB3" w:rsidRDefault="007F38DC"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7F38DC"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38DC" w:rsidRDefault="007F38DC" w:rsidP="00332BFD">
            <w:pPr>
              <w:jc w:val="center"/>
              <w:rPr>
                <w:color w:val="000000"/>
                <w:sz w:val="24"/>
                <w:szCs w:val="24"/>
              </w:rPr>
            </w:pPr>
            <w:r>
              <w:rPr>
                <w:color w:val="000000"/>
                <w:sz w:val="24"/>
                <w:szCs w:val="24"/>
              </w:rPr>
              <w:lastRenderedPageBreak/>
              <w:t>5.1.11.</w:t>
            </w:r>
          </w:p>
        </w:tc>
        <w:tc>
          <w:tcPr>
            <w:tcW w:w="4664" w:type="dxa"/>
            <w:tcBorders>
              <w:top w:val="single" w:sz="4" w:space="0" w:color="auto"/>
              <w:left w:val="nil"/>
              <w:bottom w:val="single" w:sz="4" w:space="0" w:color="auto"/>
              <w:right w:val="single" w:sz="4" w:space="0" w:color="auto"/>
            </w:tcBorders>
            <w:shd w:val="clear" w:color="auto" w:fill="auto"/>
            <w:vAlign w:val="center"/>
          </w:tcPr>
          <w:p w:rsidR="007F38DC" w:rsidRPr="00451FB3" w:rsidRDefault="007F38DC" w:rsidP="002F54E8">
            <w:pPr>
              <w:suppressAutoHyphens/>
              <w:jc w:val="both"/>
              <w:rPr>
                <w:color w:val="000000"/>
                <w:sz w:val="24"/>
                <w:szCs w:val="24"/>
              </w:rPr>
            </w:pPr>
            <w:r>
              <w:rPr>
                <w:color w:val="000000"/>
                <w:sz w:val="24"/>
                <w:szCs w:val="24"/>
              </w:rPr>
              <w:t>Формирование состава комиссии по проверке итогового сочинения (изложения) в 2023/2024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7F38DC" w:rsidRDefault="007F38DC" w:rsidP="00332BFD">
            <w:pPr>
              <w:suppressAutoHyphens/>
              <w:jc w:val="center"/>
              <w:rPr>
                <w:color w:val="000000"/>
                <w:sz w:val="24"/>
                <w:szCs w:val="24"/>
              </w:rPr>
            </w:pPr>
          </w:p>
          <w:p w:rsidR="007F38DC" w:rsidRPr="00451FB3" w:rsidRDefault="007F38DC" w:rsidP="007F38DC">
            <w:pPr>
              <w:suppressAutoHyphens/>
              <w:jc w:val="center"/>
              <w:rPr>
                <w:color w:val="000000"/>
                <w:sz w:val="24"/>
                <w:szCs w:val="24"/>
              </w:rPr>
            </w:pPr>
            <w:r>
              <w:rPr>
                <w:color w:val="000000"/>
                <w:sz w:val="24"/>
                <w:szCs w:val="24"/>
              </w:rPr>
              <w:t>Ноябрь 2023</w:t>
            </w:r>
          </w:p>
        </w:tc>
        <w:tc>
          <w:tcPr>
            <w:tcW w:w="3109" w:type="dxa"/>
            <w:tcBorders>
              <w:top w:val="single" w:sz="4" w:space="0" w:color="auto"/>
              <w:left w:val="nil"/>
              <w:bottom w:val="single" w:sz="4" w:space="0" w:color="auto"/>
              <w:right w:val="single" w:sz="4" w:space="0" w:color="auto"/>
            </w:tcBorders>
            <w:shd w:val="clear" w:color="auto" w:fill="auto"/>
            <w:vAlign w:val="center"/>
          </w:tcPr>
          <w:p w:rsidR="007F38DC" w:rsidRDefault="007F38DC" w:rsidP="00332BFD">
            <w:pPr>
              <w:suppressAutoHyphens/>
              <w:jc w:val="center"/>
              <w:rPr>
                <w:color w:val="000000"/>
                <w:sz w:val="24"/>
                <w:szCs w:val="24"/>
              </w:rPr>
            </w:pPr>
          </w:p>
          <w:p w:rsidR="007F38DC" w:rsidRPr="00451FB3" w:rsidRDefault="007F38DC" w:rsidP="00332BFD">
            <w:pPr>
              <w:suppressAutoHyphens/>
              <w:jc w:val="center"/>
              <w:rPr>
                <w:color w:val="000000"/>
                <w:sz w:val="24"/>
                <w:szCs w:val="24"/>
              </w:rPr>
            </w:pPr>
            <w:r>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8E57B7" w:rsidP="00332BFD">
            <w:pPr>
              <w:jc w:val="center"/>
              <w:rPr>
                <w:color w:val="000000"/>
                <w:sz w:val="24"/>
                <w:szCs w:val="24"/>
              </w:rPr>
            </w:pPr>
            <w:r>
              <w:rPr>
                <w:color w:val="000000"/>
                <w:sz w:val="24"/>
                <w:szCs w:val="24"/>
              </w:rPr>
              <w:t>5.1.12</w:t>
            </w:r>
            <w:r w:rsidR="007F38DC">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Проведение по утверждённому расписанию итогового сочинения (изложения)</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8E57B7" w:rsidP="00332BFD">
            <w:pPr>
              <w:suppressAutoHyphens/>
              <w:jc w:val="center"/>
              <w:rPr>
                <w:color w:val="000000"/>
                <w:sz w:val="24"/>
                <w:szCs w:val="24"/>
              </w:rPr>
            </w:pPr>
            <w:r>
              <w:rPr>
                <w:color w:val="000000"/>
                <w:sz w:val="24"/>
                <w:szCs w:val="24"/>
              </w:rPr>
              <w:t>6</w:t>
            </w:r>
            <w:r w:rsidR="003230E6" w:rsidRPr="00451FB3">
              <w:rPr>
                <w:color w:val="000000"/>
                <w:sz w:val="24"/>
                <w:szCs w:val="24"/>
              </w:rPr>
              <w:t xml:space="preserve"> декабря</w:t>
            </w:r>
          </w:p>
          <w:p w:rsidR="003230E6" w:rsidRPr="00451FB3" w:rsidRDefault="003230E6" w:rsidP="00332BFD">
            <w:pPr>
              <w:suppressAutoHyphens/>
              <w:jc w:val="center"/>
              <w:rPr>
                <w:color w:val="000000"/>
                <w:sz w:val="24"/>
                <w:szCs w:val="24"/>
              </w:rPr>
            </w:pPr>
            <w:r w:rsidRPr="00451FB3">
              <w:rPr>
                <w:color w:val="000000"/>
                <w:sz w:val="24"/>
                <w:szCs w:val="24"/>
              </w:rPr>
              <w:t>202</w:t>
            </w:r>
            <w:r w:rsidR="008E57B7">
              <w:rPr>
                <w:color w:val="000000"/>
                <w:sz w:val="24"/>
                <w:szCs w:val="24"/>
              </w:rPr>
              <w:t>3</w:t>
            </w:r>
            <w:r w:rsidRPr="00451FB3">
              <w:rPr>
                <w:color w:val="000000"/>
                <w:sz w:val="24"/>
                <w:szCs w:val="24"/>
              </w:rPr>
              <w:t xml:space="preserve"> года,</w:t>
            </w:r>
          </w:p>
          <w:p w:rsidR="003230E6" w:rsidRPr="00451FB3" w:rsidRDefault="008E57B7" w:rsidP="00332BFD">
            <w:pPr>
              <w:suppressAutoHyphens/>
              <w:jc w:val="center"/>
              <w:rPr>
                <w:color w:val="000000"/>
                <w:sz w:val="24"/>
                <w:szCs w:val="24"/>
              </w:rPr>
            </w:pPr>
            <w:r>
              <w:rPr>
                <w:color w:val="000000"/>
                <w:sz w:val="24"/>
                <w:szCs w:val="24"/>
              </w:rPr>
              <w:t>7</w:t>
            </w:r>
            <w:r w:rsidR="003230E6" w:rsidRPr="00451FB3">
              <w:rPr>
                <w:color w:val="000000"/>
                <w:sz w:val="24"/>
                <w:szCs w:val="24"/>
              </w:rPr>
              <w:t xml:space="preserve"> февраля,</w:t>
            </w:r>
          </w:p>
          <w:p w:rsidR="003230E6" w:rsidRPr="00451FB3" w:rsidRDefault="008E57B7" w:rsidP="00332BFD">
            <w:pPr>
              <w:suppressAutoHyphens/>
              <w:jc w:val="center"/>
              <w:rPr>
                <w:color w:val="000000"/>
                <w:sz w:val="24"/>
                <w:szCs w:val="24"/>
              </w:rPr>
            </w:pPr>
            <w:r>
              <w:rPr>
                <w:color w:val="000000"/>
                <w:sz w:val="24"/>
                <w:szCs w:val="24"/>
              </w:rPr>
              <w:t>10 апреля</w:t>
            </w:r>
          </w:p>
          <w:p w:rsidR="003230E6" w:rsidRPr="00451FB3" w:rsidRDefault="008E57B7"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5.1.13.</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Предварительное формирование схемы распределения участников ГИА по обязательным предметам и предметам по выбору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январь</w:t>
            </w:r>
          </w:p>
          <w:p w:rsidR="003230E6" w:rsidRPr="00451FB3" w:rsidRDefault="00D24453"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D24453" w:rsidRDefault="003230E6" w:rsidP="00332BFD">
            <w:pPr>
              <w:jc w:val="center"/>
              <w:rPr>
                <w:sz w:val="24"/>
                <w:szCs w:val="24"/>
              </w:rPr>
            </w:pPr>
            <w:r w:rsidRPr="00D24453">
              <w:rPr>
                <w:sz w:val="24"/>
                <w:szCs w:val="24"/>
              </w:rPr>
              <w:t>5.1.</w:t>
            </w:r>
            <w:r w:rsidR="00D24453" w:rsidRPr="00D24453">
              <w:rPr>
                <w:sz w:val="24"/>
                <w:szCs w:val="24"/>
              </w:rPr>
              <w:t>14.</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Формирование предварительного списка работников образовательных организаций, привлекаемых к проведению ГИА-11 в качестве организаторов пунктов проведения экзаменов, технических специалистов, ассистентов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декабрь</w:t>
            </w:r>
          </w:p>
          <w:p w:rsidR="003230E6" w:rsidRPr="00451FB3" w:rsidRDefault="00D24453"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 –</w:t>
            </w:r>
          </w:p>
          <w:p w:rsidR="003230E6" w:rsidRPr="00451FB3" w:rsidRDefault="003230E6" w:rsidP="00332BFD">
            <w:pPr>
              <w:suppressAutoHyphens/>
              <w:jc w:val="center"/>
              <w:rPr>
                <w:color w:val="000000"/>
                <w:sz w:val="24"/>
                <w:szCs w:val="24"/>
              </w:rPr>
            </w:pPr>
            <w:r w:rsidRPr="00451FB3">
              <w:rPr>
                <w:color w:val="000000"/>
                <w:sz w:val="24"/>
                <w:szCs w:val="24"/>
              </w:rPr>
              <w:t>январь</w:t>
            </w:r>
          </w:p>
          <w:p w:rsidR="003230E6" w:rsidRPr="00451FB3" w:rsidRDefault="00D24453"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5.1.15.</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Формирование состава комиссий по проведению итогового сочинения (изложения)</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D24453" w:rsidP="00332BFD">
            <w:pPr>
              <w:suppressAutoHyphens/>
              <w:jc w:val="center"/>
              <w:rPr>
                <w:color w:val="000000"/>
                <w:sz w:val="24"/>
                <w:szCs w:val="24"/>
              </w:rPr>
            </w:pPr>
            <w:r>
              <w:rPr>
                <w:color w:val="000000"/>
                <w:sz w:val="24"/>
                <w:szCs w:val="24"/>
              </w:rPr>
              <w:t>ноябрь 2023года, январь, апрель 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p w:rsidR="003230E6" w:rsidRPr="00451FB3" w:rsidRDefault="003230E6" w:rsidP="00332BFD">
            <w:pPr>
              <w:suppressAutoHyphens/>
              <w:jc w:val="center"/>
              <w:rPr>
                <w:color w:val="000000"/>
                <w:sz w:val="24"/>
                <w:szCs w:val="24"/>
              </w:rPr>
            </w:pP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5.1.16.</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pStyle w:val="afd"/>
              <w:jc w:val="both"/>
              <w:rPr>
                <w:rFonts w:ascii="Times New Roman" w:hAnsi="Times New Roman" w:cs="Times New Roman"/>
                <w:sz w:val="24"/>
                <w:szCs w:val="24"/>
              </w:rPr>
            </w:pPr>
            <w:r w:rsidRPr="00451FB3">
              <w:rPr>
                <w:rFonts w:ascii="Times New Roman" w:hAnsi="Times New Roman" w:cs="Times New Roman"/>
                <w:sz w:val="24"/>
                <w:szCs w:val="24"/>
              </w:rPr>
              <w:t>Формирование состава  комиссий по проверке итогового с</w:t>
            </w:r>
            <w:r w:rsidR="00D24453">
              <w:rPr>
                <w:rFonts w:ascii="Times New Roman" w:hAnsi="Times New Roman" w:cs="Times New Roman"/>
                <w:sz w:val="24"/>
                <w:szCs w:val="24"/>
              </w:rPr>
              <w:t>очинения (изложения) в 2023/2024</w:t>
            </w:r>
            <w:r w:rsidRPr="00451FB3">
              <w:rPr>
                <w:rFonts w:ascii="Times New Roman" w:hAnsi="Times New Roman" w:cs="Times New Roman"/>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sidRPr="00451FB3">
              <w:rPr>
                <w:color w:val="000000"/>
                <w:sz w:val="24"/>
                <w:szCs w:val="24"/>
              </w:rPr>
              <w:t>ноябрь</w:t>
            </w:r>
          </w:p>
          <w:p w:rsidR="003230E6" w:rsidRPr="00451FB3" w:rsidRDefault="00D24453" w:rsidP="00332BFD">
            <w:pPr>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5.1.17.</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keepNext/>
              <w:jc w:val="both"/>
              <w:outlineLvl w:val="0"/>
              <w:rPr>
                <w:sz w:val="24"/>
                <w:szCs w:val="24"/>
              </w:rPr>
            </w:pPr>
            <w:r w:rsidRPr="00451FB3">
              <w:rPr>
                <w:sz w:val="24"/>
                <w:szCs w:val="24"/>
              </w:rPr>
              <w:t>Формирование состава комиссии по проведению повторной проверки итогового сочинения (изложения) обучающихся, перепроверки отдельных работ участников итогового сочинения (изложения) по итогам проведения итогов</w:t>
            </w:r>
            <w:r w:rsidR="00D24453">
              <w:rPr>
                <w:sz w:val="24"/>
                <w:szCs w:val="24"/>
              </w:rPr>
              <w:t>ого сочинения (изложения) в 2023/2024</w:t>
            </w:r>
            <w:r w:rsidRPr="00451FB3">
              <w:rPr>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sidRPr="00451FB3">
              <w:rPr>
                <w:color w:val="000000"/>
                <w:sz w:val="24"/>
                <w:szCs w:val="24"/>
              </w:rPr>
              <w:t>ноябрь - декабрь</w:t>
            </w:r>
          </w:p>
          <w:p w:rsidR="003230E6" w:rsidRPr="00451FB3" w:rsidRDefault="00D24453" w:rsidP="00332BFD">
            <w:pPr>
              <w:jc w:val="center"/>
              <w:rPr>
                <w:color w:val="000000"/>
                <w:sz w:val="24"/>
                <w:szCs w:val="24"/>
              </w:rPr>
            </w:pPr>
            <w:r>
              <w:rPr>
                <w:color w:val="000000"/>
                <w:sz w:val="24"/>
                <w:szCs w:val="24"/>
              </w:rPr>
              <w:t>2023</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5.1.18.</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Формирование предложений в министерство образования по составу руководителей пунктов проведения экзаменов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sz w:val="24"/>
                <w:szCs w:val="24"/>
              </w:rPr>
            </w:pPr>
            <w:r w:rsidRPr="00451FB3">
              <w:rPr>
                <w:sz w:val="24"/>
                <w:szCs w:val="24"/>
              </w:rPr>
              <w:t>январь</w:t>
            </w:r>
          </w:p>
          <w:p w:rsidR="003230E6" w:rsidRPr="00451FB3" w:rsidRDefault="00D24453" w:rsidP="00332BFD">
            <w:pPr>
              <w:suppressAutoHyphens/>
              <w:jc w:val="center"/>
              <w:rPr>
                <w:sz w:val="24"/>
                <w:szCs w:val="24"/>
              </w:rPr>
            </w:pPr>
            <w:r>
              <w:rPr>
                <w:sz w:val="24"/>
                <w:szCs w:val="24"/>
              </w:rPr>
              <w:t>2024</w:t>
            </w:r>
            <w:r w:rsidR="003230E6" w:rsidRPr="00451FB3">
              <w:rPr>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5.1.19.</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Формирование предложений в министерство образования по составу уполномоченных представителей государственной итоговой  экзаменационной комиссии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sz w:val="24"/>
                <w:szCs w:val="24"/>
              </w:rPr>
            </w:pPr>
            <w:r w:rsidRPr="00451FB3">
              <w:rPr>
                <w:sz w:val="24"/>
                <w:szCs w:val="24"/>
              </w:rPr>
              <w:t>февраль</w:t>
            </w:r>
          </w:p>
          <w:p w:rsidR="003230E6" w:rsidRPr="00451FB3" w:rsidRDefault="00D24453" w:rsidP="00332BFD">
            <w:pPr>
              <w:suppressAutoHyphens/>
              <w:jc w:val="center"/>
              <w:rPr>
                <w:sz w:val="24"/>
                <w:szCs w:val="24"/>
              </w:rPr>
            </w:pPr>
            <w:r>
              <w:rPr>
                <w:sz w:val="24"/>
                <w:szCs w:val="24"/>
              </w:rPr>
              <w:t>2024</w:t>
            </w:r>
            <w:r w:rsidR="003230E6" w:rsidRPr="00451FB3">
              <w:rPr>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5.1.20.</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Формирование предложений в министерство образования по схеме распределения участников ГИА по пунктам проведения экзаменов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февраль</w:t>
            </w:r>
          </w:p>
          <w:p w:rsidR="003230E6" w:rsidRPr="00451FB3" w:rsidRDefault="00D24453"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5.1.21.</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jc w:val="both"/>
              <w:rPr>
                <w:color w:val="000000"/>
                <w:sz w:val="24"/>
                <w:szCs w:val="24"/>
              </w:rPr>
            </w:pPr>
            <w:r w:rsidRPr="00451FB3">
              <w:rPr>
                <w:color w:val="000000"/>
                <w:sz w:val="24"/>
                <w:szCs w:val="24"/>
              </w:rPr>
              <w:t xml:space="preserve">Организация работы по созданию ситуационных центров по осуществлению наблюдения за соблюдением установленного порядка проведения государственной итоговой аттестации по образовательным программам основного </w:t>
            </w:r>
            <w:r w:rsidRPr="00451FB3">
              <w:rPr>
                <w:color w:val="000000"/>
                <w:sz w:val="24"/>
                <w:szCs w:val="24"/>
              </w:rPr>
              <w:lastRenderedPageBreak/>
              <w:t xml:space="preserve">общего и среднего общего образования  на территории Саратовской </w:t>
            </w:r>
            <w:r w:rsidR="00D24453">
              <w:rPr>
                <w:color w:val="000000"/>
                <w:sz w:val="24"/>
                <w:szCs w:val="24"/>
              </w:rPr>
              <w:t>области в основной период в 2023</w:t>
            </w:r>
            <w:r>
              <w:rPr>
                <w:color w:val="000000"/>
                <w:sz w:val="24"/>
                <w:szCs w:val="24"/>
              </w:rPr>
              <w:t>/</w:t>
            </w:r>
            <w:r w:rsidR="00D24453">
              <w:rPr>
                <w:color w:val="000000"/>
                <w:sz w:val="24"/>
                <w:szCs w:val="24"/>
              </w:rPr>
              <w:t xml:space="preserve">2024 </w:t>
            </w:r>
            <w:r w:rsidRPr="00451FB3">
              <w:rPr>
                <w:color w:val="000000"/>
                <w:sz w:val="24"/>
                <w:szCs w:val="24"/>
              </w:rPr>
              <w:t>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jc w:val="center"/>
              <w:rPr>
                <w:sz w:val="24"/>
                <w:szCs w:val="24"/>
              </w:rPr>
            </w:pPr>
            <w:r w:rsidRPr="00451FB3">
              <w:rPr>
                <w:sz w:val="24"/>
                <w:szCs w:val="24"/>
              </w:rPr>
              <w:lastRenderedPageBreak/>
              <w:t>январь –</w:t>
            </w:r>
          </w:p>
          <w:p w:rsidR="003230E6" w:rsidRPr="00451FB3" w:rsidRDefault="003230E6" w:rsidP="00332BFD">
            <w:pPr>
              <w:jc w:val="center"/>
              <w:rPr>
                <w:sz w:val="24"/>
                <w:szCs w:val="24"/>
              </w:rPr>
            </w:pPr>
            <w:r w:rsidRPr="00451FB3">
              <w:rPr>
                <w:sz w:val="24"/>
                <w:szCs w:val="24"/>
              </w:rPr>
              <w:t>февраль</w:t>
            </w:r>
          </w:p>
          <w:p w:rsidR="003230E6" w:rsidRPr="00451FB3" w:rsidRDefault="00D24453" w:rsidP="00332BFD">
            <w:pPr>
              <w:jc w:val="center"/>
              <w:rPr>
                <w:sz w:val="24"/>
                <w:szCs w:val="24"/>
              </w:rPr>
            </w:pPr>
            <w:r>
              <w:rPr>
                <w:sz w:val="24"/>
                <w:szCs w:val="24"/>
              </w:rPr>
              <w:t>2024</w:t>
            </w:r>
            <w:r w:rsidR="003230E6" w:rsidRPr="00451FB3">
              <w:rPr>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lastRenderedPageBreak/>
              <w:t>5.1.22.</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Организация аккредитации граждан в качестве общественных наблюдателей с присутствием в местах проведения итогового сочинения (изложения), итогового собеседования по русскому языку, в местах проведения ГИА на территории Татищевского муниципального района Саратовской области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D24453" w:rsidP="00332BFD">
            <w:pPr>
              <w:suppressAutoHyphens/>
              <w:jc w:val="center"/>
              <w:rPr>
                <w:color w:val="000000"/>
                <w:sz w:val="24"/>
                <w:szCs w:val="24"/>
              </w:rPr>
            </w:pPr>
            <w:r>
              <w:rPr>
                <w:color w:val="000000"/>
                <w:sz w:val="24"/>
                <w:szCs w:val="24"/>
              </w:rPr>
              <w:t>ноябрь 2023 года  – сентябрь 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5.1.23.</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jc w:val="both"/>
              <w:rPr>
                <w:color w:val="000000"/>
                <w:sz w:val="24"/>
                <w:szCs w:val="24"/>
              </w:rPr>
            </w:pPr>
            <w:r w:rsidRPr="00451FB3">
              <w:rPr>
                <w:color w:val="000000"/>
                <w:sz w:val="24"/>
                <w:szCs w:val="24"/>
              </w:rPr>
              <w:t xml:space="preserve">Организация аккредитации граждан в качестве общественных наблюдателей </w:t>
            </w:r>
            <w:r w:rsidRPr="00451FB3">
              <w:rPr>
                <w:sz w:val="24"/>
                <w:szCs w:val="24"/>
              </w:rPr>
              <w:t>в местах проведения ГИА дистанционно, с использованием информационно-коммуникационных технологий</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sidRPr="00451FB3">
              <w:rPr>
                <w:color w:val="000000"/>
                <w:sz w:val="24"/>
                <w:szCs w:val="24"/>
              </w:rPr>
              <w:t>февраль – сентябрь</w:t>
            </w:r>
          </w:p>
          <w:p w:rsidR="003230E6" w:rsidRPr="00451FB3" w:rsidRDefault="00D24453" w:rsidP="00332BFD">
            <w:pPr>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5.1.24.</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jc w:val="both"/>
              <w:rPr>
                <w:color w:val="000000"/>
                <w:sz w:val="24"/>
                <w:szCs w:val="24"/>
              </w:rPr>
            </w:pPr>
            <w:r w:rsidRPr="00451FB3">
              <w:rPr>
                <w:color w:val="000000"/>
                <w:sz w:val="24"/>
                <w:szCs w:val="24"/>
              </w:rPr>
              <w:t xml:space="preserve">Организация аккредитации средств массовой информации на освещение проведения итогового сочинения (изложения), </w:t>
            </w:r>
            <w:r w:rsidRPr="00451FB3">
              <w:rPr>
                <w:sz w:val="24"/>
                <w:szCs w:val="24"/>
              </w:rPr>
              <w:t>итогового собеседования по русскому языку</w:t>
            </w:r>
            <w:r w:rsidRPr="00451FB3">
              <w:rPr>
                <w:color w:val="000000"/>
                <w:sz w:val="24"/>
                <w:szCs w:val="24"/>
              </w:rPr>
              <w:t>,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 xml:space="preserve">ноябрь </w:t>
            </w:r>
            <w:r>
              <w:rPr>
                <w:color w:val="000000"/>
                <w:sz w:val="24"/>
                <w:szCs w:val="24"/>
              </w:rPr>
              <w:br/>
              <w:t>2023</w:t>
            </w:r>
            <w:r w:rsidR="003230E6" w:rsidRPr="00451FB3">
              <w:rPr>
                <w:color w:val="000000"/>
                <w:sz w:val="24"/>
                <w:szCs w:val="24"/>
              </w:rPr>
              <w:t xml:space="preserve"> года – сентябрь</w:t>
            </w:r>
          </w:p>
          <w:p w:rsidR="003230E6" w:rsidRPr="00451FB3" w:rsidRDefault="00D24453" w:rsidP="00332BFD">
            <w:pPr>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5.1.25.</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jc w:val="both"/>
              <w:rPr>
                <w:color w:val="000000"/>
                <w:sz w:val="24"/>
                <w:szCs w:val="24"/>
              </w:rPr>
            </w:pPr>
            <w:r w:rsidRPr="00451FB3">
              <w:rPr>
                <w:bCs/>
                <w:sz w:val="24"/>
                <w:szCs w:val="24"/>
              </w:rPr>
              <w:t xml:space="preserve">Формирование состава </w:t>
            </w:r>
            <w:r w:rsidRPr="00451FB3">
              <w:rPr>
                <w:sz w:val="24"/>
                <w:szCs w:val="24"/>
              </w:rPr>
              <w:t xml:space="preserve">экспертов по оцениванию развернутых ответов участников </w:t>
            </w:r>
            <w:r w:rsidRPr="00451FB3">
              <w:rPr>
                <w:sz w:val="24"/>
                <w:szCs w:val="24"/>
                <w:lang w:val="en-US"/>
              </w:rPr>
              <w:t>II</w:t>
            </w:r>
            <w:r w:rsidRPr="00451FB3">
              <w:rPr>
                <w:sz w:val="24"/>
                <w:szCs w:val="24"/>
              </w:rPr>
              <w:t xml:space="preserve"> этапа региональных проверочных работ по математике для обучающихся 9 классов общеобразовательных органи</w:t>
            </w:r>
            <w:r w:rsidR="00D24453">
              <w:rPr>
                <w:sz w:val="24"/>
                <w:szCs w:val="24"/>
              </w:rPr>
              <w:t>заций Саратовской области в 2023/2024</w:t>
            </w:r>
            <w:r w:rsidRPr="00451FB3">
              <w:rPr>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D24453" w:rsidP="00332BFD">
            <w:pPr>
              <w:jc w:val="center"/>
              <w:rPr>
                <w:color w:val="000000"/>
                <w:sz w:val="24"/>
                <w:szCs w:val="24"/>
              </w:rPr>
            </w:pPr>
            <w:r>
              <w:rPr>
                <w:color w:val="000000"/>
                <w:sz w:val="24"/>
                <w:szCs w:val="24"/>
              </w:rPr>
              <w:t>февраль-март 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sz w:val="24"/>
                <w:szCs w:val="24"/>
              </w:rPr>
            </w:pPr>
            <w:r w:rsidRPr="00451FB3">
              <w:rPr>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2F3C42" w:rsidP="00332BFD">
            <w:pPr>
              <w:jc w:val="center"/>
              <w:rPr>
                <w:color w:val="000000"/>
                <w:sz w:val="24"/>
                <w:szCs w:val="24"/>
              </w:rPr>
            </w:pPr>
            <w:r>
              <w:rPr>
                <w:color w:val="000000"/>
                <w:sz w:val="24"/>
                <w:szCs w:val="24"/>
              </w:rPr>
              <w:t>5.1.26.</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sz w:val="24"/>
                <w:szCs w:val="24"/>
              </w:rPr>
            </w:pPr>
            <w:r w:rsidRPr="00451FB3">
              <w:rPr>
                <w:sz w:val="24"/>
                <w:szCs w:val="24"/>
              </w:rPr>
              <w:t>Проведение по утвержденному расписанию итогового собеседования по русскому языку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2E2FB5" w:rsidRDefault="002E2FB5" w:rsidP="00332BFD">
            <w:pPr>
              <w:suppressAutoHyphens/>
              <w:jc w:val="center"/>
              <w:rPr>
                <w:sz w:val="24"/>
                <w:szCs w:val="24"/>
              </w:rPr>
            </w:pPr>
            <w:r>
              <w:rPr>
                <w:sz w:val="24"/>
                <w:szCs w:val="24"/>
              </w:rPr>
              <w:t xml:space="preserve">14 февраля, </w:t>
            </w:r>
          </w:p>
          <w:p w:rsidR="002E2FB5" w:rsidRDefault="002E2FB5" w:rsidP="00332BFD">
            <w:pPr>
              <w:suppressAutoHyphens/>
              <w:jc w:val="center"/>
              <w:rPr>
                <w:sz w:val="24"/>
                <w:szCs w:val="24"/>
              </w:rPr>
            </w:pPr>
            <w:r>
              <w:rPr>
                <w:sz w:val="24"/>
                <w:szCs w:val="24"/>
              </w:rPr>
              <w:t xml:space="preserve">13 марта, </w:t>
            </w:r>
          </w:p>
          <w:p w:rsidR="003230E6" w:rsidRPr="00451FB3" w:rsidRDefault="002E2FB5" w:rsidP="00332BFD">
            <w:pPr>
              <w:suppressAutoHyphens/>
              <w:jc w:val="center"/>
              <w:rPr>
                <w:sz w:val="24"/>
                <w:szCs w:val="24"/>
              </w:rPr>
            </w:pPr>
            <w:r>
              <w:rPr>
                <w:sz w:val="24"/>
                <w:szCs w:val="24"/>
              </w:rPr>
              <w:t>15 апреля 2024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sz w:val="24"/>
                <w:szCs w:val="24"/>
              </w:rPr>
            </w:pPr>
            <w:r w:rsidRPr="00451FB3">
              <w:rPr>
                <w:sz w:val="24"/>
                <w:szCs w:val="24"/>
              </w:rPr>
              <w:t>управление образования, общеобразовательные</w:t>
            </w:r>
          </w:p>
          <w:p w:rsidR="003230E6" w:rsidRPr="00451FB3" w:rsidRDefault="003230E6" w:rsidP="00332BFD">
            <w:pPr>
              <w:suppressAutoHyphens/>
              <w:jc w:val="center"/>
              <w:rPr>
                <w:sz w:val="24"/>
                <w:szCs w:val="24"/>
              </w:rPr>
            </w:pPr>
            <w:r w:rsidRPr="00451FB3">
              <w:rPr>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617829" w:rsidP="00332BFD">
            <w:pPr>
              <w:jc w:val="center"/>
              <w:rPr>
                <w:color w:val="000000"/>
                <w:sz w:val="24"/>
                <w:szCs w:val="24"/>
              </w:rPr>
            </w:pPr>
            <w:r>
              <w:rPr>
                <w:color w:val="000000"/>
                <w:sz w:val="24"/>
                <w:szCs w:val="24"/>
              </w:rPr>
              <w:t>5.1.27.</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Разработка схемы транспортной доставки обучающихся в пункты проведения экзаменов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апрель</w:t>
            </w:r>
          </w:p>
          <w:p w:rsidR="003230E6" w:rsidRPr="00451FB3" w:rsidRDefault="00617829"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617829" w:rsidP="00332BFD">
            <w:pPr>
              <w:jc w:val="center"/>
              <w:rPr>
                <w:color w:val="000000"/>
                <w:sz w:val="24"/>
                <w:szCs w:val="24"/>
              </w:rPr>
            </w:pPr>
            <w:r>
              <w:rPr>
                <w:color w:val="000000"/>
                <w:sz w:val="24"/>
                <w:szCs w:val="24"/>
              </w:rPr>
              <w:t>5.1.28.</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sz w:val="24"/>
                <w:szCs w:val="24"/>
              </w:rPr>
            </w:pPr>
            <w:r w:rsidRPr="00451FB3">
              <w:rPr>
                <w:sz w:val="24"/>
                <w:szCs w:val="24"/>
              </w:rPr>
              <w:t xml:space="preserve">Проведение ГИА-11 по расписанию, утвержденному приказом Министерства просвещения Российской Федерации  и Рособрнадзора (далее </w:t>
            </w:r>
            <w:r>
              <w:rPr>
                <w:sz w:val="24"/>
                <w:szCs w:val="24"/>
              </w:rPr>
              <w:t xml:space="preserve">по тексту - </w:t>
            </w:r>
            <w:r w:rsidRPr="00451FB3">
              <w:rPr>
                <w:sz w:val="24"/>
                <w:szCs w:val="24"/>
              </w:rPr>
              <w:t>Минпрсвещения России и Рособрнадзора)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sz w:val="24"/>
                <w:szCs w:val="24"/>
              </w:rPr>
            </w:pPr>
            <w:r w:rsidRPr="00451FB3">
              <w:rPr>
                <w:sz w:val="24"/>
                <w:szCs w:val="24"/>
              </w:rPr>
              <w:t>март - апрель,</w:t>
            </w:r>
          </w:p>
          <w:p w:rsidR="003230E6" w:rsidRPr="00451FB3" w:rsidRDefault="003230E6" w:rsidP="00332BFD">
            <w:pPr>
              <w:suppressAutoHyphens/>
              <w:jc w:val="center"/>
              <w:rPr>
                <w:sz w:val="24"/>
                <w:szCs w:val="24"/>
              </w:rPr>
            </w:pPr>
            <w:r w:rsidRPr="00451FB3">
              <w:rPr>
                <w:sz w:val="24"/>
                <w:szCs w:val="24"/>
              </w:rPr>
              <w:t>май - июнь,</w:t>
            </w:r>
          </w:p>
          <w:p w:rsidR="003230E6" w:rsidRPr="00451FB3" w:rsidRDefault="003230E6" w:rsidP="00332BFD">
            <w:pPr>
              <w:suppressAutoHyphens/>
              <w:jc w:val="center"/>
              <w:rPr>
                <w:sz w:val="24"/>
                <w:szCs w:val="24"/>
              </w:rPr>
            </w:pPr>
            <w:r w:rsidRPr="00451FB3">
              <w:rPr>
                <w:sz w:val="24"/>
                <w:szCs w:val="24"/>
              </w:rPr>
              <w:t>сентябрь</w:t>
            </w:r>
          </w:p>
          <w:p w:rsidR="003230E6" w:rsidRPr="00451FB3" w:rsidRDefault="00617829" w:rsidP="00332BFD">
            <w:pPr>
              <w:suppressAutoHyphens/>
              <w:jc w:val="center"/>
              <w:rPr>
                <w:sz w:val="24"/>
                <w:szCs w:val="24"/>
              </w:rPr>
            </w:pPr>
            <w:r>
              <w:rPr>
                <w:sz w:val="24"/>
                <w:szCs w:val="24"/>
              </w:rPr>
              <w:t>2024</w:t>
            </w:r>
            <w:r w:rsidR="003230E6" w:rsidRPr="00451FB3">
              <w:rPr>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sz w:val="24"/>
                <w:szCs w:val="24"/>
              </w:rPr>
            </w:pPr>
            <w:r w:rsidRPr="00451FB3">
              <w:rPr>
                <w:sz w:val="24"/>
                <w:szCs w:val="24"/>
              </w:rPr>
              <w:t>управление образования, общеобразовательные</w:t>
            </w:r>
          </w:p>
          <w:p w:rsidR="003230E6" w:rsidRPr="00451FB3" w:rsidRDefault="003230E6" w:rsidP="00332BFD">
            <w:pPr>
              <w:suppressAutoHyphens/>
              <w:jc w:val="center"/>
              <w:rPr>
                <w:sz w:val="24"/>
                <w:szCs w:val="24"/>
              </w:rPr>
            </w:pPr>
            <w:r w:rsidRPr="00451FB3">
              <w:rPr>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617829" w:rsidP="00332BFD">
            <w:pPr>
              <w:jc w:val="center"/>
              <w:rPr>
                <w:color w:val="000000"/>
                <w:sz w:val="24"/>
                <w:szCs w:val="24"/>
              </w:rPr>
            </w:pPr>
            <w:r>
              <w:rPr>
                <w:color w:val="000000"/>
                <w:sz w:val="24"/>
                <w:szCs w:val="24"/>
              </w:rPr>
              <w:t>5.1.29.</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Проведение ГИА-9 по расписанию, утвержденному приказом Минпросвещения России и Рособрнадзора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апрель - май,</w:t>
            </w:r>
          </w:p>
          <w:p w:rsidR="003230E6" w:rsidRPr="00451FB3" w:rsidRDefault="003230E6" w:rsidP="00332BFD">
            <w:pPr>
              <w:suppressAutoHyphens/>
              <w:jc w:val="center"/>
              <w:rPr>
                <w:color w:val="000000"/>
                <w:sz w:val="24"/>
                <w:szCs w:val="24"/>
              </w:rPr>
            </w:pPr>
            <w:r w:rsidRPr="00451FB3">
              <w:rPr>
                <w:color w:val="000000"/>
                <w:sz w:val="24"/>
                <w:szCs w:val="24"/>
              </w:rPr>
              <w:t>май - июнь, сентябрь</w:t>
            </w:r>
          </w:p>
          <w:p w:rsidR="003230E6" w:rsidRPr="00451FB3" w:rsidRDefault="00617829"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432042" w:rsidP="00332BFD">
            <w:pPr>
              <w:jc w:val="center"/>
              <w:rPr>
                <w:color w:val="000000"/>
                <w:sz w:val="24"/>
                <w:szCs w:val="24"/>
              </w:rPr>
            </w:pPr>
            <w:r>
              <w:rPr>
                <w:color w:val="000000"/>
                <w:sz w:val="24"/>
                <w:szCs w:val="24"/>
              </w:rPr>
              <w:t>5.1.30.</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Приём заявлений для участия в ГИА-11 в дополнительный период</w:t>
            </w:r>
          </w:p>
          <w:p w:rsidR="003230E6" w:rsidRPr="00451FB3" w:rsidRDefault="00432042" w:rsidP="002F54E8">
            <w:pPr>
              <w:suppressAutoHyphens/>
              <w:jc w:val="both"/>
              <w:rPr>
                <w:color w:val="000000"/>
                <w:sz w:val="24"/>
                <w:szCs w:val="24"/>
              </w:rPr>
            </w:pPr>
            <w:r>
              <w:rPr>
                <w:color w:val="000000"/>
                <w:sz w:val="24"/>
                <w:szCs w:val="24"/>
              </w:rPr>
              <w:t>в 2023</w:t>
            </w:r>
            <w:r w:rsidR="003230E6">
              <w:rPr>
                <w:color w:val="000000"/>
                <w:sz w:val="24"/>
                <w:szCs w:val="24"/>
              </w:rPr>
              <w:t>/</w:t>
            </w:r>
            <w:r>
              <w:rPr>
                <w:color w:val="000000"/>
                <w:sz w:val="24"/>
                <w:szCs w:val="24"/>
              </w:rPr>
              <w:t>2024</w:t>
            </w:r>
            <w:r w:rsidR="003230E6" w:rsidRPr="00451FB3">
              <w:rPr>
                <w:color w:val="000000"/>
                <w:sz w:val="24"/>
                <w:szCs w:val="24"/>
              </w:rPr>
              <w:t xml:space="preserve">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август</w:t>
            </w:r>
          </w:p>
          <w:p w:rsidR="003230E6" w:rsidRPr="00451FB3" w:rsidRDefault="003230E6"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432042" w:rsidP="00332BFD">
            <w:pPr>
              <w:jc w:val="center"/>
              <w:rPr>
                <w:color w:val="000000"/>
                <w:sz w:val="24"/>
                <w:szCs w:val="24"/>
              </w:rPr>
            </w:pPr>
            <w:r>
              <w:rPr>
                <w:color w:val="000000"/>
                <w:sz w:val="24"/>
                <w:szCs w:val="24"/>
              </w:rPr>
              <w:t>5.1.31.</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2F54E8">
            <w:pPr>
              <w:suppressAutoHyphens/>
              <w:jc w:val="both"/>
              <w:rPr>
                <w:color w:val="000000"/>
                <w:sz w:val="24"/>
                <w:szCs w:val="24"/>
              </w:rPr>
            </w:pPr>
            <w:r w:rsidRPr="00451FB3">
              <w:rPr>
                <w:color w:val="000000"/>
                <w:sz w:val="24"/>
                <w:szCs w:val="24"/>
              </w:rPr>
              <w:t xml:space="preserve">Приём заявлений для участия в ГИА-9 в </w:t>
            </w:r>
            <w:r w:rsidRPr="00451FB3">
              <w:rPr>
                <w:color w:val="000000"/>
                <w:sz w:val="24"/>
                <w:szCs w:val="24"/>
              </w:rPr>
              <w:lastRenderedPageBreak/>
              <w:t>дополнительный период</w:t>
            </w:r>
          </w:p>
          <w:p w:rsidR="003230E6" w:rsidRPr="00451FB3" w:rsidRDefault="00432042" w:rsidP="002F54E8">
            <w:pPr>
              <w:suppressAutoHyphens/>
              <w:jc w:val="both"/>
              <w:rPr>
                <w:color w:val="000000"/>
                <w:sz w:val="24"/>
                <w:szCs w:val="24"/>
              </w:rPr>
            </w:pPr>
            <w:r>
              <w:rPr>
                <w:color w:val="000000"/>
                <w:sz w:val="24"/>
                <w:szCs w:val="24"/>
              </w:rPr>
              <w:t>в 2023/</w:t>
            </w:r>
            <w:r w:rsidR="003230E6" w:rsidRPr="00451FB3">
              <w:rPr>
                <w:color w:val="000000"/>
                <w:sz w:val="24"/>
                <w:szCs w:val="24"/>
              </w:rPr>
              <w:t>2023 учебном году</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lastRenderedPageBreak/>
              <w:t>август</w:t>
            </w:r>
          </w:p>
          <w:p w:rsidR="003230E6" w:rsidRPr="00451FB3" w:rsidRDefault="00432042" w:rsidP="00332BFD">
            <w:pPr>
              <w:suppressAutoHyphens/>
              <w:jc w:val="center"/>
              <w:rPr>
                <w:color w:val="000000"/>
                <w:sz w:val="24"/>
                <w:szCs w:val="24"/>
              </w:rPr>
            </w:pPr>
            <w:r>
              <w:rPr>
                <w:color w:val="000000"/>
                <w:sz w:val="24"/>
                <w:szCs w:val="24"/>
              </w:rPr>
              <w:lastRenderedPageBreak/>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lastRenderedPageBreak/>
              <w:t>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lastRenderedPageBreak/>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lastRenderedPageBreak/>
              <w:t>6</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b/>
                <w:color w:val="000000"/>
                <w:sz w:val="24"/>
                <w:szCs w:val="24"/>
              </w:rPr>
              <w:t>Мероприятия по технологическому обеспечению проведения ГИА</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6.1</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Организация установки и проверки готовности систем видеонаблюдения</w:t>
            </w:r>
          </w:p>
          <w:p w:rsidR="003230E6" w:rsidRPr="00451FB3" w:rsidRDefault="003230E6" w:rsidP="003A26B1">
            <w:pPr>
              <w:suppressAutoHyphens/>
              <w:jc w:val="both"/>
              <w:rPr>
                <w:color w:val="000000"/>
                <w:sz w:val="24"/>
                <w:szCs w:val="24"/>
              </w:rPr>
            </w:pPr>
            <w:r w:rsidRPr="00451FB3">
              <w:rPr>
                <w:color w:val="000000"/>
                <w:sz w:val="24"/>
                <w:szCs w:val="24"/>
              </w:rPr>
              <w:t>в пункте проведения экзаменов, в местах обработки и проверки экзаменационных работ в конфликтной комиссии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март-апрель</w:t>
            </w:r>
          </w:p>
          <w:p w:rsidR="003230E6" w:rsidRPr="00451FB3" w:rsidRDefault="00976E76"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6.2</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976E76" w:rsidP="003A26B1">
            <w:pPr>
              <w:suppressAutoHyphens/>
              <w:jc w:val="both"/>
              <w:rPr>
                <w:color w:val="000000"/>
                <w:sz w:val="24"/>
                <w:szCs w:val="24"/>
              </w:rPr>
            </w:pPr>
            <w:r>
              <w:rPr>
                <w:color w:val="000000"/>
                <w:sz w:val="24"/>
                <w:szCs w:val="24"/>
              </w:rPr>
              <w:t>Создание специальных</w:t>
            </w:r>
            <w:r w:rsidR="003230E6" w:rsidRPr="00451FB3">
              <w:rPr>
                <w:color w:val="000000"/>
                <w:sz w:val="24"/>
                <w:szCs w:val="24"/>
              </w:rPr>
              <w:t xml:space="preserve"> условий в пункте проведения экзаменов для участия в ГИА лиц с ограниченными возможностями здоровья, детей-инвалидов, инвалидов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март - сентябрь</w:t>
            </w:r>
          </w:p>
          <w:p w:rsidR="003230E6" w:rsidRPr="00451FB3" w:rsidRDefault="00976E76"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6.3</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Техническое дооснащение  РЦОКО пункта проведения экзаменов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до 1</w:t>
            </w:r>
            <w:r w:rsidR="00976E76">
              <w:rPr>
                <w:color w:val="000000"/>
                <w:sz w:val="24"/>
                <w:szCs w:val="24"/>
              </w:rPr>
              <w:t xml:space="preserve"> </w:t>
            </w:r>
            <w:r w:rsidRPr="00451FB3">
              <w:rPr>
                <w:color w:val="000000"/>
                <w:sz w:val="24"/>
                <w:szCs w:val="24"/>
              </w:rPr>
              <w:t>марта</w:t>
            </w:r>
          </w:p>
          <w:p w:rsidR="003230E6" w:rsidRPr="00451FB3" w:rsidRDefault="003230E6"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6.4</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Обеспечение работы РИС ГИА, функционирования и передачи информации из РИС ГИА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w:t>
            </w:r>
            <w:r>
              <w:rPr>
                <w:color w:val="000000"/>
                <w:sz w:val="24"/>
                <w:szCs w:val="24"/>
              </w:rPr>
              <w:t>я</w:t>
            </w:r>
            <w:r w:rsidRPr="00451FB3">
              <w:rPr>
                <w:color w:val="000000"/>
                <w:sz w:val="24"/>
                <w:szCs w:val="24"/>
              </w:rPr>
              <w:t xml:space="preserve"> получения профессионального и высшего образования</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по графику ФЦТ</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230E6" w:rsidRPr="00451FB3" w:rsidRDefault="003230E6" w:rsidP="00332BFD">
            <w:pPr>
              <w:suppressAutoHyphens/>
              <w:jc w:val="center"/>
              <w:rPr>
                <w:color w:val="000000"/>
                <w:sz w:val="24"/>
                <w:szCs w:val="24"/>
              </w:rPr>
            </w:pPr>
            <w:r w:rsidRPr="00451FB3">
              <w:rPr>
                <w:color w:val="000000"/>
                <w:sz w:val="24"/>
                <w:szCs w:val="24"/>
              </w:rPr>
              <w:t>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b/>
                <w:color w:val="000000"/>
                <w:sz w:val="24"/>
                <w:szCs w:val="24"/>
              </w:rPr>
              <w:t>Мероприятия по информационному сопровождению ГИА-9, ГИА-11</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7.1</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Информационное наполнение раздела «Государственная итоговая аттестация» Интернет-сайта администрации Татищевского муниципального района Саратовской области и сайтов общеобразовательных учреждений по вопросам организации и проведения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в течение</w:t>
            </w:r>
          </w:p>
          <w:p w:rsidR="003230E6" w:rsidRPr="00451FB3" w:rsidRDefault="00976E76" w:rsidP="00332BFD">
            <w:pPr>
              <w:suppressAutoHyphens/>
              <w:jc w:val="center"/>
              <w:rPr>
                <w:color w:val="000000"/>
                <w:sz w:val="24"/>
                <w:szCs w:val="24"/>
              </w:rPr>
            </w:pPr>
            <w:r>
              <w:rPr>
                <w:color w:val="000000"/>
                <w:sz w:val="24"/>
                <w:szCs w:val="24"/>
              </w:rPr>
              <w:t>2023/2024</w:t>
            </w:r>
          </w:p>
          <w:p w:rsidR="003230E6" w:rsidRPr="00451FB3" w:rsidRDefault="003230E6"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7.2</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Подготовка публикаций в средствах массовой информации Татищевского муниципального района Саратовской области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в течение</w:t>
            </w:r>
          </w:p>
          <w:p w:rsidR="003230E6" w:rsidRPr="00451FB3" w:rsidRDefault="00976E76" w:rsidP="00332BFD">
            <w:pPr>
              <w:suppressAutoHyphens/>
              <w:jc w:val="center"/>
              <w:rPr>
                <w:color w:val="000000"/>
                <w:sz w:val="24"/>
                <w:szCs w:val="24"/>
              </w:rPr>
            </w:pPr>
            <w:r>
              <w:rPr>
                <w:color w:val="000000"/>
                <w:sz w:val="24"/>
                <w:szCs w:val="24"/>
              </w:rPr>
              <w:t>2023/2024</w:t>
            </w:r>
          </w:p>
          <w:p w:rsidR="003230E6" w:rsidRPr="00451FB3" w:rsidRDefault="003230E6"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7.3</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Pr>
                <w:color w:val="000000"/>
                <w:sz w:val="24"/>
                <w:szCs w:val="24"/>
              </w:rPr>
              <w:t>Обеспечение работы телефона «Г</w:t>
            </w:r>
            <w:r w:rsidRPr="00451FB3">
              <w:rPr>
                <w:color w:val="000000"/>
                <w:sz w:val="24"/>
                <w:szCs w:val="24"/>
              </w:rPr>
              <w:t>орячей линии»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в течение</w:t>
            </w:r>
          </w:p>
          <w:p w:rsidR="003230E6" w:rsidRPr="00451FB3" w:rsidRDefault="00976E76" w:rsidP="00332BFD">
            <w:pPr>
              <w:suppressAutoHyphens/>
              <w:jc w:val="center"/>
              <w:rPr>
                <w:color w:val="000000"/>
                <w:sz w:val="24"/>
                <w:szCs w:val="24"/>
              </w:rPr>
            </w:pPr>
            <w:r>
              <w:rPr>
                <w:color w:val="000000"/>
                <w:sz w:val="24"/>
                <w:szCs w:val="24"/>
              </w:rPr>
              <w:t>2023/2024</w:t>
            </w:r>
          </w:p>
          <w:p w:rsidR="003230E6" w:rsidRPr="00451FB3" w:rsidRDefault="003230E6"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7.4</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Организация консультационной работы поддержки участников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постоянно</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7.5</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Информирование средств массовой информации, общественных организаций о системе общественного наблюдения при проведении ГИА, порядке аккредитации в качестве общественного наблюдателя</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976E76" w:rsidP="00332BFD">
            <w:pPr>
              <w:suppressAutoHyphens/>
              <w:jc w:val="center"/>
              <w:rPr>
                <w:color w:val="000000"/>
                <w:sz w:val="24"/>
                <w:szCs w:val="24"/>
              </w:rPr>
            </w:pPr>
            <w:r>
              <w:rPr>
                <w:color w:val="000000"/>
                <w:sz w:val="24"/>
                <w:szCs w:val="24"/>
              </w:rPr>
              <w:t>январь - март 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7.6</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 xml:space="preserve">Проведение диагностики по определению </w:t>
            </w:r>
            <w:r w:rsidRPr="00451FB3">
              <w:rPr>
                <w:color w:val="000000"/>
                <w:sz w:val="24"/>
                <w:szCs w:val="24"/>
              </w:rPr>
              <w:lastRenderedPageBreak/>
              <w:t>уровня информированности педагогических работников, обучающихся и их родителей (законных представителей) по вопросам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976E76" w:rsidP="00332BFD">
            <w:pPr>
              <w:suppressAutoHyphens/>
              <w:jc w:val="center"/>
              <w:rPr>
                <w:color w:val="000000"/>
                <w:sz w:val="24"/>
                <w:szCs w:val="24"/>
              </w:rPr>
            </w:pPr>
            <w:r>
              <w:rPr>
                <w:color w:val="000000"/>
                <w:sz w:val="24"/>
                <w:szCs w:val="24"/>
              </w:rPr>
              <w:lastRenderedPageBreak/>
              <w:t xml:space="preserve">февраль - март </w:t>
            </w:r>
            <w:r>
              <w:rPr>
                <w:color w:val="000000"/>
                <w:sz w:val="24"/>
                <w:szCs w:val="24"/>
              </w:rPr>
              <w:lastRenderedPageBreak/>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lastRenderedPageBreak/>
              <w:t xml:space="preserve">управление образования, </w:t>
            </w:r>
            <w:r w:rsidRPr="00451FB3">
              <w:rPr>
                <w:color w:val="000000"/>
                <w:sz w:val="24"/>
                <w:szCs w:val="24"/>
              </w:rPr>
              <w:lastRenderedPageBreak/>
              <w:t>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lastRenderedPageBreak/>
              <w:t>7.7</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Организация и проведение  родительских собраний, в том числе в режиме видеоконференции по вопросам организации и проведения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в течение</w:t>
            </w:r>
          </w:p>
          <w:p w:rsidR="003230E6" w:rsidRPr="00451FB3" w:rsidRDefault="00976E76" w:rsidP="00332BFD">
            <w:pPr>
              <w:suppressAutoHyphens/>
              <w:jc w:val="center"/>
              <w:rPr>
                <w:color w:val="000000"/>
                <w:sz w:val="24"/>
                <w:szCs w:val="24"/>
              </w:rPr>
            </w:pPr>
            <w:r>
              <w:rPr>
                <w:color w:val="000000"/>
                <w:sz w:val="24"/>
                <w:szCs w:val="24"/>
              </w:rPr>
              <w:t>2023/2024</w:t>
            </w:r>
          </w:p>
          <w:p w:rsidR="003230E6" w:rsidRPr="00451FB3" w:rsidRDefault="003230E6"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7.8</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Оформление информационного стенда:</w:t>
            </w:r>
          </w:p>
          <w:p w:rsidR="003230E6" w:rsidRPr="00451FB3" w:rsidRDefault="003230E6" w:rsidP="003A26B1">
            <w:pPr>
              <w:suppressAutoHyphens/>
              <w:jc w:val="both"/>
              <w:rPr>
                <w:color w:val="000000"/>
                <w:sz w:val="24"/>
                <w:szCs w:val="24"/>
              </w:rPr>
            </w:pPr>
            <w:r w:rsidRPr="00451FB3">
              <w:rPr>
                <w:color w:val="000000"/>
                <w:sz w:val="24"/>
                <w:szCs w:val="24"/>
              </w:rPr>
              <w:t>нормативные документы,</w:t>
            </w:r>
            <w:r w:rsidR="00976E76">
              <w:rPr>
                <w:color w:val="000000"/>
                <w:sz w:val="24"/>
                <w:szCs w:val="24"/>
              </w:rPr>
              <w:t xml:space="preserve"> </w:t>
            </w:r>
            <w:r w:rsidRPr="00451FB3">
              <w:rPr>
                <w:color w:val="000000"/>
                <w:sz w:val="24"/>
                <w:szCs w:val="24"/>
              </w:rPr>
              <w:t>расписание экзаменов,</w:t>
            </w:r>
            <w:r w:rsidR="00976E76">
              <w:rPr>
                <w:color w:val="000000"/>
                <w:sz w:val="24"/>
                <w:szCs w:val="24"/>
              </w:rPr>
              <w:t xml:space="preserve"> </w:t>
            </w:r>
            <w:r w:rsidRPr="00451FB3">
              <w:rPr>
                <w:color w:val="000000"/>
                <w:sz w:val="24"/>
                <w:szCs w:val="24"/>
              </w:rPr>
              <w:t>формы бланков,</w:t>
            </w:r>
            <w:r w:rsidR="00976E76">
              <w:rPr>
                <w:color w:val="000000"/>
                <w:sz w:val="24"/>
                <w:szCs w:val="24"/>
              </w:rPr>
              <w:t xml:space="preserve"> </w:t>
            </w:r>
            <w:r w:rsidRPr="00451FB3">
              <w:rPr>
                <w:color w:val="000000"/>
                <w:sz w:val="24"/>
                <w:szCs w:val="24"/>
              </w:rPr>
              <w:t>график консультаций,</w:t>
            </w:r>
            <w:r w:rsidR="00976E76">
              <w:rPr>
                <w:color w:val="000000"/>
                <w:sz w:val="24"/>
                <w:szCs w:val="24"/>
              </w:rPr>
              <w:t xml:space="preserve"> </w:t>
            </w:r>
            <w:r w:rsidRPr="00451FB3">
              <w:rPr>
                <w:color w:val="000000"/>
                <w:sz w:val="24"/>
                <w:szCs w:val="24"/>
              </w:rPr>
              <w:t>справочная информация.</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сентябрь</w:t>
            </w:r>
          </w:p>
          <w:p w:rsidR="003230E6" w:rsidRPr="00451FB3" w:rsidRDefault="003230E6" w:rsidP="00332BFD">
            <w:pPr>
              <w:suppressAutoHyphens/>
              <w:jc w:val="center"/>
              <w:rPr>
                <w:color w:val="000000"/>
                <w:sz w:val="24"/>
                <w:szCs w:val="24"/>
              </w:rPr>
            </w:pPr>
            <w:r w:rsidRPr="00451FB3">
              <w:rPr>
                <w:color w:val="000000"/>
                <w:sz w:val="24"/>
                <w:szCs w:val="24"/>
              </w:rPr>
              <w:t>и далее обновление</w:t>
            </w:r>
          </w:p>
          <w:p w:rsidR="003230E6" w:rsidRPr="00451FB3" w:rsidRDefault="003230E6" w:rsidP="00332BFD">
            <w:pPr>
              <w:suppressAutoHyphens/>
              <w:jc w:val="center"/>
              <w:rPr>
                <w:color w:val="000000"/>
                <w:sz w:val="24"/>
                <w:szCs w:val="24"/>
              </w:rPr>
            </w:pPr>
            <w:r w:rsidRPr="00451FB3">
              <w:rPr>
                <w:color w:val="000000"/>
                <w:sz w:val="24"/>
                <w:szCs w:val="24"/>
              </w:rPr>
              <w:t>в течение</w:t>
            </w:r>
          </w:p>
          <w:p w:rsidR="003230E6" w:rsidRPr="00451FB3" w:rsidRDefault="00976E76" w:rsidP="00332BFD">
            <w:pPr>
              <w:suppressAutoHyphens/>
              <w:jc w:val="center"/>
              <w:rPr>
                <w:color w:val="000000"/>
                <w:sz w:val="24"/>
                <w:szCs w:val="24"/>
              </w:rPr>
            </w:pPr>
            <w:r>
              <w:rPr>
                <w:color w:val="000000"/>
                <w:sz w:val="24"/>
                <w:szCs w:val="24"/>
              </w:rPr>
              <w:t>2023/2024</w:t>
            </w:r>
          </w:p>
          <w:p w:rsidR="003230E6" w:rsidRPr="00451FB3" w:rsidRDefault="003230E6"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7.9</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Подготовка и проведение мероприятия «ЕГЭ с родителями»</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февраль-март</w:t>
            </w:r>
          </w:p>
          <w:p w:rsidR="003230E6" w:rsidRPr="00451FB3" w:rsidRDefault="00976E76"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7.10</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Организация и проведение  областных родительских собраний «Готовимся к экзаменам вместе», в том числе в режиме видеоконференции по вопросам организации и проведения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976E76" w:rsidP="00332BFD">
            <w:pPr>
              <w:suppressAutoHyphens/>
              <w:jc w:val="center"/>
              <w:rPr>
                <w:color w:val="000000"/>
                <w:sz w:val="24"/>
                <w:szCs w:val="24"/>
              </w:rPr>
            </w:pPr>
            <w:r>
              <w:rPr>
                <w:color w:val="000000"/>
                <w:sz w:val="24"/>
                <w:szCs w:val="24"/>
              </w:rPr>
              <w:t>2023/2024</w:t>
            </w:r>
            <w:r w:rsidR="003230E6" w:rsidRPr="00451FB3">
              <w:rPr>
                <w:color w:val="000000"/>
                <w:sz w:val="24"/>
                <w:szCs w:val="24"/>
              </w:rPr>
              <w:t xml:space="preserve">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7.11</w:t>
            </w:r>
            <w:r w:rsidR="00976E76">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 xml:space="preserve">Организация контроля за оформлением информационных стендов в образовательных организациях по </w:t>
            </w:r>
            <w:r w:rsidR="00976E76">
              <w:rPr>
                <w:color w:val="000000"/>
                <w:sz w:val="24"/>
                <w:szCs w:val="24"/>
              </w:rPr>
              <w:t>процедуре проведения ГИА  в 2023/2024</w:t>
            </w:r>
            <w:r w:rsidRPr="00451FB3">
              <w:rPr>
                <w:color w:val="000000"/>
                <w:sz w:val="24"/>
                <w:szCs w:val="24"/>
              </w:rPr>
              <w:t xml:space="preserve"> учебном году, размещение соответствующей информации на сайтах образовательных организаций</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постоянно</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8</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b/>
                <w:color w:val="000000"/>
                <w:sz w:val="24"/>
                <w:szCs w:val="24"/>
              </w:rPr>
              <w:t>Мероприятия по обеспечению мониторинга подготовки и проведения ГИА</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8.1</w:t>
            </w:r>
            <w:r w:rsidR="00757E68">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Сравнительный анализ промежуточных результатов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декабрь</w:t>
            </w:r>
          </w:p>
          <w:p w:rsidR="003230E6" w:rsidRPr="00451FB3" w:rsidRDefault="00BA61BA" w:rsidP="00332BFD">
            <w:pPr>
              <w:suppressAutoHyphens/>
              <w:jc w:val="center"/>
              <w:rPr>
                <w:color w:val="000000"/>
                <w:sz w:val="24"/>
                <w:szCs w:val="24"/>
              </w:rPr>
            </w:pPr>
            <w:r>
              <w:rPr>
                <w:color w:val="000000"/>
                <w:sz w:val="24"/>
                <w:szCs w:val="24"/>
              </w:rPr>
              <w:t>2023</w:t>
            </w:r>
            <w:r w:rsidR="003230E6" w:rsidRPr="00451FB3">
              <w:rPr>
                <w:color w:val="000000"/>
                <w:sz w:val="24"/>
                <w:szCs w:val="24"/>
              </w:rPr>
              <w:t xml:space="preserve"> года –</w:t>
            </w:r>
          </w:p>
          <w:p w:rsidR="003230E6" w:rsidRPr="00451FB3" w:rsidRDefault="003230E6" w:rsidP="00332BFD">
            <w:pPr>
              <w:suppressAutoHyphens/>
              <w:jc w:val="center"/>
              <w:rPr>
                <w:color w:val="000000"/>
                <w:sz w:val="24"/>
                <w:szCs w:val="24"/>
              </w:rPr>
            </w:pPr>
            <w:r w:rsidRPr="00451FB3">
              <w:rPr>
                <w:color w:val="000000"/>
                <w:sz w:val="24"/>
                <w:szCs w:val="24"/>
              </w:rPr>
              <w:t>апрель</w:t>
            </w:r>
          </w:p>
          <w:p w:rsidR="003230E6" w:rsidRPr="00451FB3" w:rsidRDefault="00BA61BA"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8.2</w:t>
            </w:r>
            <w:r w:rsidR="00757E68">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Разработка сборника аналитических материалов по результатам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BA61BA" w:rsidP="00332BFD">
            <w:pPr>
              <w:suppressAutoHyphens/>
              <w:jc w:val="center"/>
              <w:rPr>
                <w:color w:val="000000"/>
                <w:sz w:val="24"/>
                <w:szCs w:val="24"/>
              </w:rPr>
            </w:pPr>
            <w:r>
              <w:rPr>
                <w:color w:val="000000"/>
                <w:sz w:val="24"/>
                <w:szCs w:val="24"/>
              </w:rPr>
              <w:t>июль - август 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9</w:t>
            </w:r>
          </w:p>
        </w:tc>
        <w:tc>
          <w:tcPr>
            <w:tcW w:w="9781" w:type="dxa"/>
            <w:gridSpan w:val="5"/>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b/>
                <w:color w:val="000000"/>
                <w:sz w:val="24"/>
                <w:szCs w:val="24"/>
              </w:rPr>
              <w:t>Мероприятия по планированию и реализации расходов по организации ГИА</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9.1</w:t>
            </w:r>
            <w:r w:rsidR="00757E68">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Составление сметы расходов из муниципального бюджета на организацию и проведение ГИА</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апрель</w:t>
            </w:r>
          </w:p>
          <w:p w:rsidR="003230E6" w:rsidRPr="00451FB3" w:rsidRDefault="00757E68"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r w:rsidR="003230E6"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30E6" w:rsidRPr="00451FB3" w:rsidRDefault="003230E6" w:rsidP="00332BFD">
            <w:pPr>
              <w:jc w:val="center"/>
              <w:rPr>
                <w:color w:val="000000"/>
                <w:sz w:val="24"/>
                <w:szCs w:val="24"/>
              </w:rPr>
            </w:pPr>
            <w:r>
              <w:rPr>
                <w:color w:val="000000"/>
                <w:sz w:val="24"/>
                <w:szCs w:val="24"/>
              </w:rPr>
              <w:t>9.2</w:t>
            </w:r>
            <w:r w:rsidR="00757E68">
              <w:rPr>
                <w:color w:val="000000"/>
                <w:sz w:val="24"/>
                <w:szCs w:val="24"/>
              </w:rPr>
              <w:t>.</w:t>
            </w:r>
          </w:p>
        </w:tc>
        <w:tc>
          <w:tcPr>
            <w:tcW w:w="4664"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A26B1">
            <w:pPr>
              <w:suppressAutoHyphens/>
              <w:jc w:val="both"/>
              <w:rPr>
                <w:color w:val="000000"/>
                <w:sz w:val="24"/>
                <w:szCs w:val="24"/>
              </w:rPr>
            </w:pPr>
            <w:r w:rsidRPr="00451FB3">
              <w:rPr>
                <w:color w:val="000000"/>
                <w:sz w:val="24"/>
                <w:szCs w:val="24"/>
              </w:rPr>
              <w:t>Осуществление закупок товаров</w:t>
            </w:r>
          </w:p>
        </w:tc>
        <w:tc>
          <w:tcPr>
            <w:tcW w:w="2008" w:type="dxa"/>
            <w:gridSpan w:val="3"/>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май</w:t>
            </w:r>
          </w:p>
          <w:p w:rsidR="003230E6" w:rsidRPr="00451FB3" w:rsidRDefault="00757E68" w:rsidP="00332BFD">
            <w:pPr>
              <w:suppressAutoHyphens/>
              <w:jc w:val="center"/>
              <w:rPr>
                <w:color w:val="000000"/>
                <w:sz w:val="24"/>
                <w:szCs w:val="24"/>
              </w:rPr>
            </w:pPr>
            <w:r>
              <w:rPr>
                <w:color w:val="000000"/>
                <w:sz w:val="24"/>
                <w:szCs w:val="24"/>
              </w:rPr>
              <w:t>2024</w:t>
            </w:r>
            <w:r w:rsidR="003230E6" w:rsidRPr="00451FB3">
              <w:rPr>
                <w:color w:val="000000"/>
                <w:sz w:val="24"/>
                <w:szCs w:val="24"/>
              </w:rPr>
              <w:t xml:space="preserve">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230E6" w:rsidRPr="00451FB3" w:rsidRDefault="003230E6" w:rsidP="00332BFD">
            <w:pPr>
              <w:suppressAutoHyphens/>
              <w:jc w:val="center"/>
              <w:rPr>
                <w:color w:val="000000"/>
                <w:sz w:val="24"/>
                <w:szCs w:val="24"/>
              </w:rPr>
            </w:pPr>
            <w:r w:rsidRPr="00451FB3">
              <w:rPr>
                <w:color w:val="000000"/>
                <w:sz w:val="24"/>
                <w:szCs w:val="24"/>
              </w:rPr>
              <w:t>управление образования</w:t>
            </w:r>
          </w:p>
        </w:tc>
      </w:tr>
    </w:tbl>
    <w:p w:rsidR="00332BFD" w:rsidRDefault="00332BFD"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Default="008F3DEE" w:rsidP="00332BFD">
      <w:pPr>
        <w:suppressAutoHyphens/>
        <w:rPr>
          <w:rStyle w:val="af2"/>
          <w:color w:val="000000"/>
          <w:sz w:val="20"/>
          <w:u w:val="none"/>
        </w:rPr>
      </w:pPr>
    </w:p>
    <w:p w:rsidR="008F3DEE" w:rsidRPr="008F3DEE" w:rsidRDefault="008F3DEE" w:rsidP="008F3DEE">
      <w:pPr>
        <w:jc w:val="center"/>
        <w:rPr>
          <w:szCs w:val="28"/>
        </w:rPr>
      </w:pPr>
      <w:r w:rsidRPr="008F3DEE">
        <w:rPr>
          <w:szCs w:val="28"/>
        </w:rPr>
        <w:lastRenderedPageBreak/>
        <w:t xml:space="preserve">Лист согласования </w:t>
      </w:r>
    </w:p>
    <w:p w:rsidR="008F3DEE" w:rsidRPr="008F3DEE" w:rsidRDefault="008F3DEE" w:rsidP="008F3DEE">
      <w:pPr>
        <w:jc w:val="center"/>
        <w:rPr>
          <w:szCs w:val="28"/>
        </w:rPr>
      </w:pPr>
      <w:r w:rsidRPr="008F3DEE">
        <w:rPr>
          <w:szCs w:val="28"/>
        </w:rPr>
        <w:t>к Постановлению администрации</w:t>
      </w:r>
    </w:p>
    <w:p w:rsidR="008F3DEE" w:rsidRPr="008F3DEE" w:rsidRDefault="008F3DEE" w:rsidP="008F3DEE">
      <w:pPr>
        <w:jc w:val="center"/>
        <w:rPr>
          <w:szCs w:val="28"/>
        </w:rPr>
      </w:pPr>
      <w:r w:rsidRPr="008F3DEE">
        <w:rPr>
          <w:szCs w:val="28"/>
        </w:rPr>
        <w:tab/>
        <w:t>Татищевского муниципального района Саратовской области</w:t>
      </w:r>
    </w:p>
    <w:p w:rsidR="008F3DEE" w:rsidRPr="008F3DEE" w:rsidRDefault="008F3DEE" w:rsidP="008F3DEE">
      <w:pPr>
        <w:suppressAutoHyphens/>
        <w:jc w:val="center"/>
        <w:rPr>
          <w:i/>
          <w:szCs w:val="28"/>
        </w:rPr>
      </w:pPr>
      <w:r w:rsidRPr="008F3DEE">
        <w:rPr>
          <w:i/>
          <w:szCs w:val="28"/>
        </w:rPr>
        <w:t xml:space="preserve"> «Об организации подготовки и</w:t>
      </w:r>
    </w:p>
    <w:p w:rsidR="008F3DEE" w:rsidRPr="008F3DEE" w:rsidRDefault="008F3DEE" w:rsidP="008F3DEE">
      <w:pPr>
        <w:suppressAutoHyphens/>
        <w:jc w:val="center"/>
        <w:rPr>
          <w:i/>
          <w:szCs w:val="28"/>
        </w:rPr>
      </w:pPr>
      <w:r w:rsidRPr="008F3DEE">
        <w:rPr>
          <w:i/>
          <w:szCs w:val="28"/>
        </w:rPr>
        <w:t>проведении государственной итоговой аттестации</w:t>
      </w:r>
    </w:p>
    <w:p w:rsidR="008F3DEE" w:rsidRPr="008F3DEE" w:rsidRDefault="008F3DEE" w:rsidP="008F3DEE">
      <w:pPr>
        <w:suppressAutoHyphens/>
        <w:jc w:val="center"/>
        <w:rPr>
          <w:i/>
          <w:szCs w:val="28"/>
        </w:rPr>
      </w:pPr>
      <w:r w:rsidRPr="008F3DEE">
        <w:rPr>
          <w:i/>
          <w:szCs w:val="28"/>
        </w:rPr>
        <w:t>по образовательным программам основного общего и</w:t>
      </w:r>
    </w:p>
    <w:p w:rsidR="008F3DEE" w:rsidRPr="008F3DEE" w:rsidRDefault="008F3DEE" w:rsidP="008F3DEE">
      <w:pPr>
        <w:suppressAutoHyphens/>
        <w:jc w:val="center"/>
        <w:rPr>
          <w:i/>
          <w:szCs w:val="28"/>
        </w:rPr>
      </w:pPr>
      <w:r w:rsidRPr="008F3DEE">
        <w:rPr>
          <w:i/>
          <w:szCs w:val="28"/>
        </w:rPr>
        <w:t>среднего общего образования на территории Татищевского</w:t>
      </w:r>
    </w:p>
    <w:p w:rsidR="008F3DEE" w:rsidRPr="008F3DEE" w:rsidRDefault="008F3DEE" w:rsidP="008F3DEE">
      <w:pPr>
        <w:suppressAutoHyphens/>
        <w:jc w:val="center"/>
        <w:rPr>
          <w:i/>
          <w:szCs w:val="28"/>
        </w:rPr>
      </w:pPr>
      <w:r w:rsidRPr="008F3DEE">
        <w:rPr>
          <w:i/>
          <w:szCs w:val="28"/>
        </w:rPr>
        <w:t>муниципального района Саратовской области</w:t>
      </w:r>
    </w:p>
    <w:p w:rsidR="008F3DEE" w:rsidRPr="008F3DEE" w:rsidRDefault="008F3DEE" w:rsidP="008F3DEE">
      <w:pPr>
        <w:suppressAutoHyphens/>
        <w:jc w:val="center"/>
        <w:rPr>
          <w:i/>
          <w:szCs w:val="28"/>
        </w:rPr>
      </w:pPr>
      <w:r w:rsidRPr="008F3DEE">
        <w:rPr>
          <w:i/>
          <w:szCs w:val="28"/>
        </w:rPr>
        <w:t>в 2023/2024 учебном году»</w:t>
      </w:r>
    </w:p>
    <w:p w:rsidR="008F3DEE" w:rsidRPr="00C63F7A" w:rsidRDefault="008F3DEE" w:rsidP="008F3DEE">
      <w:pPr>
        <w:jc w:val="both"/>
        <w:rPr>
          <w:sz w:val="24"/>
          <w:szCs w:val="24"/>
        </w:rPr>
      </w:pPr>
    </w:p>
    <w:tbl>
      <w:tblPr>
        <w:tblW w:w="10576" w:type="dxa"/>
        <w:tblLook w:val="01E0"/>
      </w:tblPr>
      <w:tblGrid>
        <w:gridCol w:w="10576"/>
      </w:tblGrid>
      <w:tr w:rsidR="008F3DEE" w:rsidRPr="008F3DEE" w:rsidTr="00C67838">
        <w:tc>
          <w:tcPr>
            <w:tcW w:w="10576" w:type="dxa"/>
          </w:tcPr>
          <w:p w:rsidR="008F3DEE" w:rsidRPr="008F3DEE" w:rsidRDefault="008F3DEE" w:rsidP="00C67838">
            <w:pPr>
              <w:suppressAutoHyphens/>
              <w:jc w:val="center"/>
              <w:rPr>
                <w:szCs w:val="28"/>
              </w:rPr>
            </w:pPr>
            <w:r w:rsidRPr="008F3DEE">
              <w:rPr>
                <w:szCs w:val="28"/>
              </w:rPr>
              <w:t>Проект внесен начальником управления образования</w:t>
            </w:r>
          </w:p>
          <w:p w:rsidR="008F3DEE" w:rsidRPr="008F3DEE" w:rsidRDefault="008F3DEE" w:rsidP="00C67838">
            <w:pPr>
              <w:suppressAutoHyphens/>
              <w:jc w:val="both"/>
              <w:rPr>
                <w:szCs w:val="28"/>
              </w:rPr>
            </w:pPr>
            <w:r w:rsidRPr="008F3DEE">
              <w:rPr>
                <w:szCs w:val="28"/>
              </w:rPr>
              <w:t xml:space="preserve">                 _________________Е.Г.Васильевой  «____»___________2023 г.</w:t>
            </w:r>
          </w:p>
          <w:p w:rsidR="008F3DEE" w:rsidRPr="008F3DEE" w:rsidRDefault="008F3DEE" w:rsidP="00C67838">
            <w:pPr>
              <w:suppressAutoHyphens/>
              <w:jc w:val="both"/>
              <w:rPr>
                <w:szCs w:val="28"/>
              </w:rPr>
            </w:pPr>
          </w:p>
          <w:p w:rsidR="008F3DEE" w:rsidRPr="008F3DEE" w:rsidRDefault="008F3DEE" w:rsidP="00C67838">
            <w:pPr>
              <w:suppressAutoHyphens/>
              <w:jc w:val="both"/>
              <w:rPr>
                <w:szCs w:val="28"/>
              </w:rPr>
            </w:pPr>
          </w:p>
          <w:tbl>
            <w:tblPr>
              <w:tblW w:w="5288" w:type="dxa"/>
              <w:tblLook w:val="01E0"/>
            </w:tblPr>
            <w:tblGrid>
              <w:gridCol w:w="5288"/>
            </w:tblGrid>
            <w:tr w:rsidR="008F3DEE" w:rsidRPr="008F3DEE" w:rsidTr="00C67838">
              <w:tc>
                <w:tcPr>
                  <w:tcW w:w="5288" w:type="dxa"/>
                </w:tcPr>
                <w:p w:rsidR="008F3DEE" w:rsidRPr="008F3DEE" w:rsidRDefault="008F3DEE" w:rsidP="00C67838">
                  <w:pPr>
                    <w:suppressAutoHyphens/>
                    <w:jc w:val="both"/>
                    <w:rPr>
                      <w:szCs w:val="28"/>
                    </w:rPr>
                  </w:pPr>
                  <w:r w:rsidRPr="008F3DEE">
                    <w:rPr>
                      <w:szCs w:val="28"/>
                    </w:rPr>
                    <w:t>Согласовано:</w:t>
                  </w:r>
                </w:p>
                <w:p w:rsidR="008F3DEE" w:rsidRPr="008F3DEE" w:rsidRDefault="008F3DEE" w:rsidP="00C67838">
                  <w:pPr>
                    <w:suppressAutoHyphens/>
                    <w:jc w:val="both"/>
                    <w:rPr>
                      <w:szCs w:val="28"/>
                    </w:rPr>
                  </w:pPr>
                </w:p>
              </w:tc>
            </w:tr>
            <w:tr w:rsidR="008F3DEE" w:rsidRPr="008F3DEE" w:rsidTr="00C67838">
              <w:tc>
                <w:tcPr>
                  <w:tcW w:w="5288" w:type="dxa"/>
                </w:tcPr>
                <w:p w:rsidR="008F3DEE" w:rsidRPr="008F3DEE" w:rsidRDefault="008F3DEE" w:rsidP="00C67838">
                  <w:pPr>
                    <w:suppressAutoHyphens/>
                    <w:jc w:val="both"/>
                    <w:rPr>
                      <w:szCs w:val="28"/>
                    </w:rPr>
                  </w:pPr>
                  <w:r w:rsidRPr="008F3DEE">
                    <w:rPr>
                      <w:szCs w:val="28"/>
                    </w:rPr>
                    <w:t xml:space="preserve"> Заместитель главы администрации</w:t>
                  </w:r>
                </w:p>
                <w:p w:rsidR="008F3DEE" w:rsidRPr="008F3DEE" w:rsidRDefault="008F3DEE" w:rsidP="00C67838">
                  <w:pPr>
                    <w:suppressAutoHyphens/>
                    <w:jc w:val="both"/>
                    <w:rPr>
                      <w:szCs w:val="28"/>
                    </w:rPr>
                  </w:pPr>
                  <w:r w:rsidRPr="008F3DEE">
                    <w:rPr>
                      <w:szCs w:val="28"/>
                    </w:rPr>
                    <w:t>муниципального района</w:t>
                  </w:r>
                </w:p>
                <w:p w:rsidR="008F3DEE" w:rsidRPr="008F3DEE" w:rsidRDefault="008F3DEE" w:rsidP="00C67838">
                  <w:pPr>
                    <w:suppressAutoHyphens/>
                    <w:jc w:val="both"/>
                    <w:rPr>
                      <w:szCs w:val="28"/>
                    </w:rPr>
                  </w:pPr>
                  <w:r w:rsidRPr="008F3DEE">
                    <w:rPr>
                      <w:szCs w:val="28"/>
                    </w:rPr>
                    <w:t>___________________ Е.В. Иванова</w:t>
                  </w:r>
                </w:p>
                <w:p w:rsidR="008F3DEE" w:rsidRPr="008F3DEE" w:rsidRDefault="008F3DEE" w:rsidP="00C67838">
                  <w:pPr>
                    <w:suppressAutoHyphens/>
                    <w:jc w:val="both"/>
                    <w:rPr>
                      <w:szCs w:val="28"/>
                    </w:rPr>
                  </w:pPr>
                  <w:r w:rsidRPr="008F3DEE">
                    <w:rPr>
                      <w:szCs w:val="28"/>
                    </w:rPr>
                    <w:t>«___»______________ 2023 г.</w:t>
                  </w:r>
                </w:p>
                <w:p w:rsidR="008F3DEE" w:rsidRPr="008F3DEE" w:rsidRDefault="008F3DEE" w:rsidP="00C67838">
                  <w:pPr>
                    <w:suppressAutoHyphens/>
                    <w:jc w:val="both"/>
                    <w:rPr>
                      <w:szCs w:val="28"/>
                    </w:rPr>
                  </w:pPr>
                </w:p>
              </w:tc>
            </w:tr>
            <w:tr w:rsidR="008F3DEE" w:rsidRPr="008F3DEE" w:rsidTr="00C67838">
              <w:tc>
                <w:tcPr>
                  <w:tcW w:w="5288" w:type="dxa"/>
                </w:tcPr>
                <w:p w:rsidR="008F3DEE" w:rsidRPr="008F3DEE" w:rsidRDefault="008F3DEE" w:rsidP="00C67838">
                  <w:pPr>
                    <w:suppressAutoHyphens/>
                    <w:rPr>
                      <w:szCs w:val="28"/>
                    </w:rPr>
                  </w:pPr>
                </w:p>
              </w:tc>
            </w:tr>
            <w:tr w:rsidR="008F3DEE" w:rsidRPr="008F3DEE" w:rsidTr="00C67838">
              <w:tc>
                <w:tcPr>
                  <w:tcW w:w="5288" w:type="dxa"/>
                </w:tcPr>
                <w:p w:rsidR="008F3DEE" w:rsidRPr="008F3DEE" w:rsidRDefault="008F3DEE" w:rsidP="00C67838">
                  <w:pPr>
                    <w:suppressAutoHyphens/>
                    <w:jc w:val="both"/>
                    <w:rPr>
                      <w:szCs w:val="28"/>
                    </w:rPr>
                  </w:pPr>
                  <w:r w:rsidRPr="008F3DEE">
                    <w:rPr>
                      <w:szCs w:val="28"/>
                    </w:rPr>
                    <w:t xml:space="preserve">Начальник отдела </w:t>
                  </w:r>
                </w:p>
                <w:p w:rsidR="008F3DEE" w:rsidRPr="008F3DEE" w:rsidRDefault="008F3DEE" w:rsidP="00C67838">
                  <w:pPr>
                    <w:suppressAutoHyphens/>
                    <w:jc w:val="both"/>
                    <w:rPr>
                      <w:szCs w:val="28"/>
                    </w:rPr>
                  </w:pPr>
                  <w:r w:rsidRPr="008F3DEE">
                    <w:rPr>
                      <w:szCs w:val="28"/>
                    </w:rPr>
                    <w:t>правового обеспечения</w:t>
                  </w:r>
                </w:p>
                <w:p w:rsidR="008F3DEE" w:rsidRPr="008F3DEE" w:rsidRDefault="008F3DEE" w:rsidP="00C67838">
                  <w:pPr>
                    <w:suppressAutoHyphens/>
                    <w:jc w:val="both"/>
                    <w:rPr>
                      <w:szCs w:val="28"/>
                    </w:rPr>
                  </w:pPr>
                  <w:r w:rsidRPr="008F3DEE">
                    <w:rPr>
                      <w:szCs w:val="28"/>
                    </w:rPr>
                    <w:t>_____________ И.Б.Воробьев</w:t>
                  </w:r>
                </w:p>
                <w:p w:rsidR="008F3DEE" w:rsidRPr="008F3DEE" w:rsidRDefault="008F3DEE" w:rsidP="00C67838">
                  <w:pPr>
                    <w:suppressAutoHyphens/>
                    <w:jc w:val="both"/>
                    <w:rPr>
                      <w:szCs w:val="28"/>
                    </w:rPr>
                  </w:pPr>
                  <w:r w:rsidRPr="008F3DEE">
                    <w:rPr>
                      <w:szCs w:val="28"/>
                    </w:rPr>
                    <w:t>«___»________ 2023 г.</w:t>
                  </w:r>
                </w:p>
                <w:p w:rsidR="008F3DEE" w:rsidRPr="008F3DEE" w:rsidRDefault="008F3DEE" w:rsidP="00C67838">
                  <w:pPr>
                    <w:suppressAutoHyphens/>
                    <w:jc w:val="both"/>
                    <w:rPr>
                      <w:szCs w:val="28"/>
                    </w:rPr>
                  </w:pPr>
                </w:p>
                <w:p w:rsidR="008F3DEE" w:rsidRPr="008F3DEE" w:rsidRDefault="008F3DEE" w:rsidP="00C67838">
                  <w:pPr>
                    <w:suppressAutoHyphens/>
                    <w:jc w:val="both"/>
                    <w:rPr>
                      <w:color w:val="000000"/>
                      <w:szCs w:val="28"/>
                    </w:rPr>
                  </w:pPr>
                </w:p>
                <w:p w:rsidR="008F3DEE" w:rsidRPr="008F3DEE" w:rsidRDefault="008F3DEE" w:rsidP="00C67838">
                  <w:pPr>
                    <w:suppressAutoHyphens/>
                    <w:jc w:val="both"/>
                    <w:rPr>
                      <w:color w:val="000000"/>
                      <w:szCs w:val="28"/>
                    </w:rPr>
                  </w:pPr>
                  <w:r w:rsidRPr="008F3DEE">
                    <w:rPr>
                      <w:color w:val="000000"/>
                      <w:szCs w:val="28"/>
                    </w:rPr>
                    <w:t xml:space="preserve">И.о.начальника отдела делопроизводства и кадров </w:t>
                  </w:r>
                </w:p>
                <w:p w:rsidR="008F3DEE" w:rsidRPr="008F3DEE" w:rsidRDefault="008F3DEE" w:rsidP="00C67838">
                  <w:pPr>
                    <w:suppressAutoHyphens/>
                    <w:jc w:val="both"/>
                    <w:rPr>
                      <w:szCs w:val="28"/>
                    </w:rPr>
                  </w:pPr>
                  <w:r w:rsidRPr="008F3DEE">
                    <w:rPr>
                      <w:szCs w:val="28"/>
                    </w:rPr>
                    <w:t>_____________ М.А.Ильина</w:t>
                  </w:r>
                </w:p>
                <w:p w:rsidR="008F3DEE" w:rsidRPr="008F3DEE" w:rsidRDefault="008F3DEE" w:rsidP="00C67838">
                  <w:pPr>
                    <w:suppressAutoHyphens/>
                    <w:jc w:val="both"/>
                    <w:rPr>
                      <w:szCs w:val="28"/>
                    </w:rPr>
                  </w:pPr>
                  <w:r w:rsidRPr="008F3DEE">
                    <w:rPr>
                      <w:szCs w:val="28"/>
                    </w:rPr>
                    <w:t>«___»________ 2023 г.</w:t>
                  </w:r>
                </w:p>
                <w:p w:rsidR="008F3DEE" w:rsidRPr="008F3DEE" w:rsidRDefault="008F3DEE" w:rsidP="00C67838">
                  <w:pPr>
                    <w:suppressAutoHyphens/>
                    <w:jc w:val="both"/>
                    <w:rPr>
                      <w:color w:val="FF0000"/>
                      <w:szCs w:val="28"/>
                    </w:rPr>
                  </w:pPr>
                </w:p>
              </w:tc>
            </w:tr>
          </w:tbl>
          <w:p w:rsidR="008F3DEE" w:rsidRPr="008F3DEE" w:rsidRDefault="008F3DEE" w:rsidP="00C67838">
            <w:pPr>
              <w:suppressAutoHyphens/>
              <w:jc w:val="both"/>
              <w:rPr>
                <w:szCs w:val="28"/>
              </w:rPr>
            </w:pPr>
          </w:p>
          <w:p w:rsidR="008F3DEE" w:rsidRPr="008F3DEE" w:rsidRDefault="008F3DEE" w:rsidP="00C67838">
            <w:pPr>
              <w:suppressAutoHyphens/>
              <w:jc w:val="both"/>
              <w:rPr>
                <w:szCs w:val="28"/>
              </w:rPr>
            </w:pPr>
          </w:p>
          <w:p w:rsidR="008F3DEE" w:rsidRPr="008F3DEE" w:rsidRDefault="008F3DEE" w:rsidP="00C67838">
            <w:pPr>
              <w:suppressAutoHyphens/>
              <w:jc w:val="both"/>
              <w:rPr>
                <w:szCs w:val="28"/>
              </w:rPr>
            </w:pPr>
          </w:p>
          <w:p w:rsidR="008F3DEE" w:rsidRPr="008F3DEE" w:rsidRDefault="008F3DEE" w:rsidP="00C67838">
            <w:pPr>
              <w:suppressAutoHyphens/>
              <w:jc w:val="both"/>
              <w:rPr>
                <w:szCs w:val="28"/>
              </w:rPr>
            </w:pPr>
          </w:p>
          <w:p w:rsidR="008F3DEE" w:rsidRPr="008F3DEE" w:rsidRDefault="008F3DEE" w:rsidP="00C67838">
            <w:pPr>
              <w:suppressAutoHyphens/>
              <w:jc w:val="both"/>
              <w:rPr>
                <w:szCs w:val="28"/>
              </w:rPr>
            </w:pPr>
          </w:p>
          <w:p w:rsidR="008F3DEE" w:rsidRPr="008F3DEE" w:rsidRDefault="008F3DEE" w:rsidP="00C67838">
            <w:pPr>
              <w:suppressAutoHyphens/>
              <w:jc w:val="both"/>
              <w:rPr>
                <w:szCs w:val="28"/>
              </w:rPr>
            </w:pPr>
          </w:p>
          <w:p w:rsidR="008F3DEE" w:rsidRPr="008F3DEE" w:rsidRDefault="008F3DEE" w:rsidP="00C67838">
            <w:pPr>
              <w:suppressAutoHyphens/>
              <w:jc w:val="both"/>
              <w:rPr>
                <w:color w:val="000000"/>
                <w:szCs w:val="28"/>
              </w:rPr>
            </w:pPr>
            <w:r w:rsidRPr="008F3DEE">
              <w:rPr>
                <w:color w:val="000000"/>
                <w:szCs w:val="28"/>
              </w:rPr>
              <w:t>Исполнитель:</w:t>
            </w:r>
          </w:p>
          <w:p w:rsidR="008F3DEE" w:rsidRPr="008F3DEE" w:rsidRDefault="008F3DEE" w:rsidP="00C67838">
            <w:pPr>
              <w:suppressAutoHyphens/>
              <w:jc w:val="both"/>
              <w:rPr>
                <w:color w:val="000000"/>
                <w:szCs w:val="28"/>
              </w:rPr>
            </w:pPr>
            <w:r w:rsidRPr="008F3DEE">
              <w:rPr>
                <w:color w:val="000000"/>
                <w:szCs w:val="28"/>
              </w:rPr>
              <w:t xml:space="preserve">Руководитель сектора развития </w:t>
            </w:r>
          </w:p>
          <w:p w:rsidR="008F3DEE" w:rsidRPr="008F3DEE" w:rsidRDefault="008F3DEE" w:rsidP="00C67838">
            <w:pPr>
              <w:suppressAutoHyphens/>
              <w:jc w:val="both"/>
              <w:rPr>
                <w:color w:val="000000"/>
                <w:szCs w:val="28"/>
              </w:rPr>
            </w:pPr>
            <w:r w:rsidRPr="008F3DEE">
              <w:rPr>
                <w:color w:val="000000"/>
                <w:szCs w:val="28"/>
              </w:rPr>
              <w:t>основного, среднего общего образования,</w:t>
            </w:r>
          </w:p>
          <w:p w:rsidR="008F3DEE" w:rsidRPr="008F3DEE" w:rsidRDefault="008F3DEE" w:rsidP="00C67838">
            <w:pPr>
              <w:suppressAutoHyphens/>
              <w:jc w:val="both"/>
              <w:rPr>
                <w:szCs w:val="28"/>
              </w:rPr>
            </w:pPr>
            <w:r w:rsidRPr="008F3DEE">
              <w:rPr>
                <w:color w:val="000000"/>
                <w:szCs w:val="28"/>
              </w:rPr>
              <w:t xml:space="preserve"> информатизации и анализа</w:t>
            </w:r>
          </w:p>
          <w:p w:rsidR="008F3DEE" w:rsidRPr="008F3DEE" w:rsidRDefault="008F3DEE" w:rsidP="00C67838">
            <w:pPr>
              <w:suppressAutoHyphens/>
              <w:jc w:val="both"/>
              <w:rPr>
                <w:szCs w:val="28"/>
              </w:rPr>
            </w:pPr>
            <w:r w:rsidRPr="008F3DEE">
              <w:rPr>
                <w:szCs w:val="28"/>
              </w:rPr>
              <w:t>_____________Л.Н. Титина</w:t>
            </w:r>
          </w:p>
          <w:p w:rsidR="008F3DEE" w:rsidRPr="008F3DEE" w:rsidRDefault="008F3DEE" w:rsidP="00C67838">
            <w:pPr>
              <w:suppressAutoHyphens/>
              <w:jc w:val="both"/>
              <w:rPr>
                <w:szCs w:val="28"/>
              </w:rPr>
            </w:pPr>
            <w:r w:rsidRPr="008F3DEE">
              <w:rPr>
                <w:szCs w:val="28"/>
              </w:rPr>
              <w:t>«___» ________2023 г.</w:t>
            </w:r>
          </w:p>
          <w:p w:rsidR="008F3DEE" w:rsidRPr="008F3DEE" w:rsidRDefault="008F3DEE" w:rsidP="00C67838">
            <w:pPr>
              <w:rPr>
                <w:color w:val="FF0000"/>
                <w:szCs w:val="28"/>
              </w:rPr>
            </w:pPr>
            <w:r w:rsidRPr="008F3DEE">
              <w:rPr>
                <w:szCs w:val="28"/>
              </w:rPr>
              <w:br w:type="page"/>
            </w:r>
          </w:p>
        </w:tc>
      </w:tr>
    </w:tbl>
    <w:p w:rsidR="008F3DEE" w:rsidRPr="008F3DEE" w:rsidRDefault="008F3DEE" w:rsidP="008F3DEE">
      <w:pPr>
        <w:jc w:val="both"/>
        <w:rPr>
          <w:szCs w:val="28"/>
        </w:rPr>
      </w:pPr>
    </w:p>
    <w:p w:rsidR="008F3DEE" w:rsidRPr="007A7244" w:rsidRDefault="008F3DEE" w:rsidP="008F3DEE">
      <w:pPr>
        <w:rPr>
          <w:sz w:val="24"/>
          <w:szCs w:val="24"/>
        </w:rPr>
      </w:pPr>
    </w:p>
    <w:p w:rsidR="008F3DEE" w:rsidRDefault="008F3DEE" w:rsidP="008F3DEE">
      <w:pPr>
        <w:suppressAutoHyphens/>
        <w:jc w:val="both"/>
        <w:rPr>
          <w:color w:val="000000"/>
        </w:rPr>
      </w:pPr>
    </w:p>
    <w:p w:rsidR="008F3DEE" w:rsidRPr="00E041C7" w:rsidRDefault="008F3DEE" w:rsidP="008F3DEE">
      <w:pPr>
        <w:suppressAutoHyphens/>
        <w:jc w:val="center"/>
        <w:rPr>
          <w:szCs w:val="28"/>
        </w:rPr>
      </w:pPr>
      <w:r w:rsidRPr="00E041C7">
        <w:rPr>
          <w:szCs w:val="28"/>
        </w:rPr>
        <w:t>Лист рассылки</w:t>
      </w:r>
    </w:p>
    <w:p w:rsidR="008F3DEE" w:rsidRPr="00E041C7" w:rsidRDefault="008F3DEE" w:rsidP="008F3DEE">
      <w:pPr>
        <w:suppressAutoHyphens/>
        <w:jc w:val="center"/>
        <w:rPr>
          <w:szCs w:val="28"/>
        </w:rPr>
      </w:pPr>
      <w:r w:rsidRPr="00E041C7">
        <w:rPr>
          <w:szCs w:val="28"/>
        </w:rPr>
        <w:t>к постановлению администрации  Татищевского</w:t>
      </w:r>
    </w:p>
    <w:p w:rsidR="008F3DEE" w:rsidRPr="00E041C7" w:rsidRDefault="008F3DEE" w:rsidP="008F3DEE">
      <w:pPr>
        <w:suppressAutoHyphens/>
        <w:jc w:val="center"/>
        <w:rPr>
          <w:szCs w:val="28"/>
        </w:rPr>
      </w:pPr>
      <w:r w:rsidRPr="00E041C7">
        <w:rPr>
          <w:szCs w:val="28"/>
        </w:rPr>
        <w:t>района от ____________ № _________</w:t>
      </w:r>
    </w:p>
    <w:tbl>
      <w:tblPr>
        <w:tblW w:w="0" w:type="auto"/>
        <w:jc w:val="center"/>
        <w:tblInd w:w="-3198" w:type="dxa"/>
        <w:tblLook w:val="01E0"/>
      </w:tblPr>
      <w:tblGrid>
        <w:gridCol w:w="8672"/>
      </w:tblGrid>
      <w:tr w:rsidR="008F3DEE" w:rsidTr="00C67838">
        <w:trPr>
          <w:trHeight w:val="409"/>
          <w:jc w:val="center"/>
        </w:trPr>
        <w:tc>
          <w:tcPr>
            <w:tcW w:w="8672" w:type="dxa"/>
          </w:tcPr>
          <w:p w:rsidR="008F3DEE" w:rsidRPr="008F3DEE" w:rsidRDefault="008F3DEE" w:rsidP="008F3DEE">
            <w:pPr>
              <w:suppressAutoHyphens/>
              <w:jc w:val="center"/>
              <w:rPr>
                <w:i/>
                <w:szCs w:val="28"/>
              </w:rPr>
            </w:pPr>
            <w:r w:rsidRPr="008F3DEE">
              <w:rPr>
                <w:i/>
                <w:szCs w:val="28"/>
              </w:rPr>
              <w:t>«Об организации подготовки и</w:t>
            </w:r>
          </w:p>
          <w:p w:rsidR="008F3DEE" w:rsidRPr="008F3DEE" w:rsidRDefault="008F3DEE" w:rsidP="008F3DEE">
            <w:pPr>
              <w:suppressAutoHyphens/>
              <w:jc w:val="center"/>
              <w:rPr>
                <w:i/>
                <w:szCs w:val="28"/>
              </w:rPr>
            </w:pPr>
            <w:r w:rsidRPr="008F3DEE">
              <w:rPr>
                <w:i/>
                <w:szCs w:val="28"/>
              </w:rPr>
              <w:t>проведении государственной итоговой аттестации</w:t>
            </w:r>
          </w:p>
          <w:p w:rsidR="008F3DEE" w:rsidRPr="008F3DEE" w:rsidRDefault="008F3DEE" w:rsidP="008F3DEE">
            <w:pPr>
              <w:suppressAutoHyphens/>
              <w:jc w:val="center"/>
              <w:rPr>
                <w:i/>
                <w:szCs w:val="28"/>
              </w:rPr>
            </w:pPr>
            <w:r w:rsidRPr="008F3DEE">
              <w:rPr>
                <w:i/>
                <w:szCs w:val="28"/>
              </w:rPr>
              <w:t>по образовательным программам основного общего и</w:t>
            </w:r>
          </w:p>
          <w:p w:rsidR="008F3DEE" w:rsidRPr="008F3DEE" w:rsidRDefault="008F3DEE" w:rsidP="008F3DEE">
            <w:pPr>
              <w:suppressAutoHyphens/>
              <w:jc w:val="center"/>
              <w:rPr>
                <w:i/>
                <w:szCs w:val="28"/>
              </w:rPr>
            </w:pPr>
            <w:r w:rsidRPr="008F3DEE">
              <w:rPr>
                <w:i/>
                <w:szCs w:val="28"/>
              </w:rPr>
              <w:t>среднего общего образования на территории Татищевского</w:t>
            </w:r>
          </w:p>
          <w:p w:rsidR="008F3DEE" w:rsidRPr="008F3DEE" w:rsidRDefault="008F3DEE" w:rsidP="008F3DEE">
            <w:pPr>
              <w:suppressAutoHyphens/>
              <w:jc w:val="center"/>
              <w:rPr>
                <w:i/>
                <w:szCs w:val="28"/>
              </w:rPr>
            </w:pPr>
            <w:r w:rsidRPr="008F3DEE">
              <w:rPr>
                <w:i/>
                <w:szCs w:val="28"/>
              </w:rPr>
              <w:t>муниципального района Саратовской области</w:t>
            </w:r>
          </w:p>
          <w:p w:rsidR="008F3DEE" w:rsidRPr="008F3DEE" w:rsidRDefault="008F3DEE" w:rsidP="008F3DEE">
            <w:pPr>
              <w:suppressAutoHyphens/>
              <w:jc w:val="center"/>
              <w:rPr>
                <w:i/>
                <w:szCs w:val="28"/>
              </w:rPr>
            </w:pPr>
            <w:r w:rsidRPr="008F3DEE">
              <w:rPr>
                <w:i/>
                <w:szCs w:val="28"/>
              </w:rPr>
              <w:t>в 2023/2024 учебном году»</w:t>
            </w:r>
          </w:p>
          <w:p w:rsidR="008F3DEE" w:rsidRPr="00232AFB" w:rsidRDefault="008F3DEE" w:rsidP="00C67838">
            <w:pPr>
              <w:suppressAutoHyphens/>
              <w:ind w:right="-113"/>
              <w:jc w:val="center"/>
              <w:rPr>
                <w:szCs w:val="28"/>
              </w:rPr>
            </w:pPr>
          </w:p>
          <w:p w:rsidR="008F3DEE" w:rsidRPr="00B73CAC" w:rsidRDefault="008F3DEE" w:rsidP="00C67838">
            <w:pPr>
              <w:suppressAutoHyphens/>
              <w:ind w:right="-113"/>
              <w:jc w:val="center"/>
              <w:rPr>
                <w:i/>
              </w:rPr>
            </w:pPr>
          </w:p>
        </w:tc>
      </w:tr>
    </w:tbl>
    <w:p w:rsidR="008F3DEE" w:rsidRDefault="008F3DEE" w:rsidP="008F3DEE">
      <w:pPr>
        <w:suppressAutoHyphens/>
      </w:pPr>
    </w:p>
    <w:tbl>
      <w:tblPr>
        <w:tblW w:w="1011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6707"/>
        <w:gridCol w:w="1134"/>
        <w:gridCol w:w="1559"/>
      </w:tblGrid>
      <w:tr w:rsidR="008F3DEE" w:rsidRPr="004828BB" w:rsidTr="00C67838">
        <w:trPr>
          <w:jc w:val="center"/>
        </w:trPr>
        <w:tc>
          <w:tcPr>
            <w:tcW w:w="719"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w:t>
            </w:r>
          </w:p>
          <w:p w:rsidR="008F3DEE" w:rsidRPr="004828BB" w:rsidRDefault="008F3DEE" w:rsidP="00C67838">
            <w:pPr>
              <w:suppressAutoHyphens/>
              <w:jc w:val="center"/>
              <w:rPr>
                <w:szCs w:val="28"/>
              </w:rPr>
            </w:pPr>
            <w:r w:rsidRPr="004828BB">
              <w:rPr>
                <w:szCs w:val="28"/>
              </w:rPr>
              <w:t>п/п</w:t>
            </w:r>
          </w:p>
        </w:tc>
        <w:tc>
          <w:tcPr>
            <w:tcW w:w="6707"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Наименование органов администрации Татищевского</w:t>
            </w:r>
          </w:p>
          <w:p w:rsidR="008F3DEE" w:rsidRPr="004828BB" w:rsidRDefault="008F3DEE" w:rsidP="00C67838">
            <w:pPr>
              <w:suppressAutoHyphens/>
              <w:jc w:val="center"/>
              <w:rPr>
                <w:szCs w:val="28"/>
              </w:rPr>
            </w:pPr>
            <w:r w:rsidRPr="004828BB">
              <w:rPr>
                <w:szCs w:val="28"/>
              </w:rPr>
              <w:t>муниципального района; организаций,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Кол-во</w:t>
            </w:r>
          </w:p>
          <w:p w:rsidR="008F3DEE" w:rsidRPr="004828BB" w:rsidRDefault="008F3DEE" w:rsidP="00C67838">
            <w:pPr>
              <w:suppressAutoHyphens/>
              <w:jc w:val="center"/>
              <w:rPr>
                <w:szCs w:val="28"/>
              </w:rPr>
            </w:pPr>
            <w:r w:rsidRPr="004828BB">
              <w:rPr>
                <w:szCs w:val="28"/>
              </w:rPr>
              <w:t>экз.</w:t>
            </w:r>
          </w:p>
        </w:tc>
        <w:tc>
          <w:tcPr>
            <w:tcW w:w="1559"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Роспись в</w:t>
            </w:r>
          </w:p>
          <w:p w:rsidR="008F3DEE" w:rsidRPr="004828BB" w:rsidRDefault="008F3DEE" w:rsidP="00C67838">
            <w:pPr>
              <w:suppressAutoHyphens/>
              <w:jc w:val="center"/>
              <w:rPr>
                <w:szCs w:val="28"/>
              </w:rPr>
            </w:pPr>
            <w:r w:rsidRPr="004828BB">
              <w:rPr>
                <w:szCs w:val="28"/>
              </w:rPr>
              <w:t>получении</w:t>
            </w:r>
          </w:p>
        </w:tc>
      </w:tr>
      <w:tr w:rsidR="008F3DEE" w:rsidRPr="004828BB" w:rsidTr="00C67838">
        <w:trPr>
          <w:jc w:val="center"/>
        </w:trPr>
        <w:tc>
          <w:tcPr>
            <w:tcW w:w="719"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rPr>
            </w:pPr>
            <w:r>
              <w:rPr>
                <w:szCs w:val="28"/>
              </w:rPr>
              <w:t>1</w:t>
            </w:r>
          </w:p>
        </w:tc>
        <w:tc>
          <w:tcPr>
            <w:tcW w:w="6707"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4</w:t>
            </w:r>
          </w:p>
        </w:tc>
      </w:tr>
      <w:tr w:rsidR="008F3DEE" w:rsidRPr="004828BB" w:rsidTr="00C67838">
        <w:trPr>
          <w:jc w:val="center"/>
        </w:trPr>
        <w:tc>
          <w:tcPr>
            <w:tcW w:w="719"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1</w:t>
            </w:r>
          </w:p>
        </w:tc>
        <w:tc>
          <w:tcPr>
            <w:tcW w:w="6707"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both"/>
              <w:rPr>
                <w:szCs w:val="28"/>
                <w:u w:val="single"/>
              </w:rPr>
            </w:pPr>
            <w:r>
              <w:rPr>
                <w:szCs w:val="28"/>
                <w:u w:val="single"/>
              </w:rPr>
              <w:t>З</w:t>
            </w:r>
            <w:r w:rsidRPr="004828BB">
              <w:rPr>
                <w:szCs w:val="28"/>
                <w:u w:val="single"/>
              </w:rPr>
              <w:t xml:space="preserve">аместитель главы администрации района </w:t>
            </w:r>
          </w:p>
        </w:tc>
        <w:tc>
          <w:tcPr>
            <w:tcW w:w="1134"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u w:val="single"/>
              </w:rPr>
            </w:pPr>
            <w:r>
              <w:rPr>
                <w:szCs w:val="28"/>
                <w:u w:val="single"/>
              </w:rPr>
              <w:t>1</w:t>
            </w:r>
          </w:p>
        </w:tc>
        <w:tc>
          <w:tcPr>
            <w:tcW w:w="1559"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u w:val="single"/>
              </w:rPr>
            </w:pPr>
          </w:p>
        </w:tc>
      </w:tr>
      <w:tr w:rsidR="008F3DEE" w:rsidRPr="004828BB" w:rsidTr="00C67838">
        <w:trPr>
          <w:trHeight w:val="388"/>
          <w:jc w:val="center"/>
        </w:trPr>
        <w:tc>
          <w:tcPr>
            <w:tcW w:w="719" w:type="dxa"/>
            <w:tcBorders>
              <w:top w:val="single" w:sz="4" w:space="0" w:color="auto"/>
              <w:left w:val="single" w:sz="4" w:space="0" w:color="auto"/>
              <w:bottom w:val="single" w:sz="4" w:space="0" w:color="auto"/>
              <w:right w:val="single" w:sz="4" w:space="0" w:color="auto"/>
            </w:tcBorders>
            <w:hideMark/>
          </w:tcPr>
          <w:p w:rsidR="008F3DEE" w:rsidRPr="004828BB" w:rsidRDefault="008F3DEE" w:rsidP="00C67838">
            <w:pPr>
              <w:suppressAutoHyphens/>
              <w:jc w:val="center"/>
              <w:rPr>
                <w:szCs w:val="28"/>
              </w:rPr>
            </w:pPr>
            <w:r w:rsidRPr="004828BB">
              <w:rPr>
                <w:szCs w:val="28"/>
              </w:rPr>
              <w:t>2</w:t>
            </w:r>
          </w:p>
        </w:tc>
        <w:tc>
          <w:tcPr>
            <w:tcW w:w="6707"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both"/>
              <w:rPr>
                <w:szCs w:val="28"/>
                <w:u w:val="single"/>
              </w:rPr>
            </w:pPr>
            <w:r w:rsidRPr="004828BB">
              <w:rPr>
                <w:bCs/>
                <w:szCs w:val="28"/>
                <w:u w:val="single"/>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rPr>
            </w:pPr>
            <w:r>
              <w:rPr>
                <w:szCs w:val="28"/>
              </w:rPr>
              <w:t>3</w:t>
            </w:r>
          </w:p>
        </w:tc>
        <w:tc>
          <w:tcPr>
            <w:tcW w:w="1559"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u w:val="single"/>
              </w:rPr>
            </w:pPr>
          </w:p>
        </w:tc>
      </w:tr>
      <w:tr w:rsidR="008F3DEE" w:rsidRPr="004828BB" w:rsidTr="00C67838">
        <w:trPr>
          <w:jc w:val="center"/>
        </w:trPr>
        <w:tc>
          <w:tcPr>
            <w:tcW w:w="719"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rPr>
            </w:pPr>
            <w:r>
              <w:rPr>
                <w:szCs w:val="28"/>
              </w:rPr>
              <w:t>3</w:t>
            </w:r>
          </w:p>
        </w:tc>
        <w:tc>
          <w:tcPr>
            <w:tcW w:w="6707"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rPr>
                <w:szCs w:val="28"/>
              </w:rPr>
            </w:pPr>
            <w:r>
              <w:rPr>
                <w:szCs w:val="28"/>
              </w:rPr>
              <w:t xml:space="preserve">Школы </w:t>
            </w:r>
          </w:p>
        </w:tc>
        <w:tc>
          <w:tcPr>
            <w:tcW w:w="1134"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rPr>
            </w:pPr>
          </w:p>
        </w:tc>
        <w:tc>
          <w:tcPr>
            <w:tcW w:w="1559"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rPr>
            </w:pPr>
          </w:p>
        </w:tc>
      </w:tr>
      <w:tr w:rsidR="008F3DEE" w:rsidRPr="004828BB" w:rsidTr="00C67838">
        <w:trPr>
          <w:jc w:val="center"/>
        </w:trPr>
        <w:tc>
          <w:tcPr>
            <w:tcW w:w="719" w:type="dxa"/>
            <w:tcBorders>
              <w:top w:val="single" w:sz="4" w:space="0" w:color="auto"/>
              <w:left w:val="single" w:sz="4" w:space="0" w:color="auto"/>
              <w:bottom w:val="single" w:sz="4" w:space="0" w:color="auto"/>
              <w:right w:val="single" w:sz="4" w:space="0" w:color="auto"/>
            </w:tcBorders>
          </w:tcPr>
          <w:p w:rsidR="008F3DEE" w:rsidRDefault="008F3DEE" w:rsidP="00C67838">
            <w:pPr>
              <w:suppressAutoHyphens/>
              <w:jc w:val="center"/>
              <w:rPr>
                <w:szCs w:val="28"/>
              </w:rPr>
            </w:pPr>
            <w:r>
              <w:rPr>
                <w:szCs w:val="28"/>
              </w:rPr>
              <w:t>4</w:t>
            </w:r>
          </w:p>
        </w:tc>
        <w:tc>
          <w:tcPr>
            <w:tcW w:w="6707" w:type="dxa"/>
            <w:tcBorders>
              <w:top w:val="single" w:sz="4" w:space="0" w:color="auto"/>
              <w:left w:val="single" w:sz="4" w:space="0" w:color="auto"/>
              <w:bottom w:val="single" w:sz="4" w:space="0" w:color="auto"/>
              <w:right w:val="single" w:sz="4" w:space="0" w:color="auto"/>
            </w:tcBorders>
          </w:tcPr>
          <w:p w:rsidR="008F3DEE" w:rsidRDefault="008F3DEE" w:rsidP="00C67838">
            <w:pPr>
              <w:suppressAutoHyphens/>
              <w:rPr>
                <w:szCs w:val="28"/>
              </w:rPr>
            </w:pPr>
            <w:r>
              <w:rPr>
                <w:szCs w:val="28"/>
              </w:rPr>
              <w:t>Прокуратура</w:t>
            </w:r>
          </w:p>
        </w:tc>
        <w:tc>
          <w:tcPr>
            <w:tcW w:w="1134" w:type="dxa"/>
            <w:tcBorders>
              <w:top w:val="single" w:sz="4" w:space="0" w:color="auto"/>
              <w:left w:val="single" w:sz="4" w:space="0" w:color="auto"/>
              <w:bottom w:val="single" w:sz="4" w:space="0" w:color="auto"/>
              <w:right w:val="single" w:sz="4" w:space="0" w:color="auto"/>
            </w:tcBorders>
          </w:tcPr>
          <w:p w:rsidR="008F3DEE" w:rsidRDefault="008F3DEE" w:rsidP="00C67838">
            <w:pPr>
              <w:suppressAutoHyphens/>
              <w:jc w:val="center"/>
              <w:rPr>
                <w:szCs w:val="28"/>
              </w:rPr>
            </w:pPr>
            <w:r>
              <w:rPr>
                <w:szCs w:val="28"/>
              </w:rPr>
              <w:t>1</w:t>
            </w:r>
          </w:p>
        </w:tc>
        <w:tc>
          <w:tcPr>
            <w:tcW w:w="1559" w:type="dxa"/>
            <w:tcBorders>
              <w:top w:val="single" w:sz="4" w:space="0" w:color="auto"/>
              <w:left w:val="single" w:sz="4" w:space="0" w:color="auto"/>
              <w:bottom w:val="single" w:sz="4" w:space="0" w:color="auto"/>
              <w:right w:val="single" w:sz="4" w:space="0" w:color="auto"/>
            </w:tcBorders>
          </w:tcPr>
          <w:p w:rsidR="008F3DEE" w:rsidRPr="004828BB" w:rsidRDefault="008F3DEE" w:rsidP="00C67838">
            <w:pPr>
              <w:suppressAutoHyphens/>
              <w:jc w:val="center"/>
              <w:rPr>
                <w:szCs w:val="28"/>
              </w:rPr>
            </w:pPr>
          </w:p>
        </w:tc>
      </w:tr>
    </w:tbl>
    <w:p w:rsidR="008F3DEE" w:rsidRDefault="008F3DEE" w:rsidP="008F3DEE">
      <w:pPr>
        <w:suppressAutoHyphens/>
      </w:pPr>
    </w:p>
    <w:p w:rsidR="008F3DEE" w:rsidRDefault="008F3DEE" w:rsidP="008F3DEE">
      <w:pPr>
        <w:suppressAutoHyphens/>
      </w:pPr>
    </w:p>
    <w:p w:rsidR="008F3DEE" w:rsidRPr="00BB0174" w:rsidRDefault="008F3DEE" w:rsidP="008F3DEE">
      <w:pPr>
        <w:suppressAutoHyphens/>
        <w:jc w:val="both"/>
        <w:rPr>
          <w:color w:val="000000"/>
          <w:szCs w:val="28"/>
        </w:rPr>
      </w:pPr>
    </w:p>
    <w:p w:rsidR="008F3DEE" w:rsidRPr="00BB0174" w:rsidRDefault="008F3DEE" w:rsidP="008F3DEE">
      <w:pPr>
        <w:suppressAutoHyphens/>
        <w:ind w:left="426"/>
        <w:jc w:val="both"/>
        <w:rPr>
          <w:color w:val="000000"/>
          <w:szCs w:val="28"/>
        </w:rPr>
      </w:pPr>
      <w:r w:rsidRPr="00BB0174">
        <w:rPr>
          <w:color w:val="000000"/>
          <w:szCs w:val="28"/>
        </w:rPr>
        <w:t>Исполнитель:</w:t>
      </w:r>
    </w:p>
    <w:p w:rsidR="008F3DEE" w:rsidRDefault="008F3DEE" w:rsidP="008F3DEE">
      <w:pPr>
        <w:suppressAutoHyphens/>
        <w:ind w:left="426"/>
        <w:jc w:val="both"/>
        <w:rPr>
          <w:color w:val="000000"/>
        </w:rPr>
      </w:pPr>
      <w:r>
        <w:rPr>
          <w:color w:val="000000"/>
        </w:rPr>
        <w:t xml:space="preserve">Руководитель сектора развития </w:t>
      </w:r>
    </w:p>
    <w:p w:rsidR="008F3DEE" w:rsidRDefault="008F3DEE" w:rsidP="008F3DEE">
      <w:pPr>
        <w:suppressAutoHyphens/>
        <w:ind w:left="426"/>
        <w:jc w:val="both"/>
        <w:rPr>
          <w:color w:val="000000"/>
        </w:rPr>
      </w:pPr>
      <w:r>
        <w:rPr>
          <w:color w:val="000000"/>
        </w:rPr>
        <w:t>основного, среднего общего образования,</w:t>
      </w:r>
    </w:p>
    <w:p w:rsidR="008F3DEE" w:rsidRDefault="008F3DEE" w:rsidP="008F3DEE">
      <w:pPr>
        <w:suppressAutoHyphens/>
        <w:ind w:left="426"/>
        <w:jc w:val="both"/>
        <w:rPr>
          <w:szCs w:val="28"/>
        </w:rPr>
      </w:pPr>
      <w:r>
        <w:rPr>
          <w:color w:val="000000"/>
        </w:rPr>
        <w:t xml:space="preserve"> информатизации и анализа</w:t>
      </w:r>
    </w:p>
    <w:p w:rsidR="008F3DEE" w:rsidRDefault="008F3DEE" w:rsidP="008F3DEE">
      <w:pPr>
        <w:suppressAutoHyphens/>
        <w:ind w:left="426"/>
        <w:jc w:val="both"/>
        <w:rPr>
          <w:szCs w:val="28"/>
        </w:rPr>
      </w:pPr>
      <w:r>
        <w:rPr>
          <w:szCs w:val="28"/>
        </w:rPr>
        <w:t>_____________Л.Н. Титина</w:t>
      </w:r>
    </w:p>
    <w:p w:rsidR="008F3DEE" w:rsidRDefault="008F3DEE" w:rsidP="008F3DEE">
      <w:pPr>
        <w:suppressAutoHyphens/>
        <w:jc w:val="both"/>
        <w:rPr>
          <w:szCs w:val="28"/>
        </w:rPr>
      </w:pPr>
      <w:r>
        <w:rPr>
          <w:szCs w:val="28"/>
        </w:rPr>
        <w:t xml:space="preserve">      «___» ________2023 г.</w:t>
      </w:r>
    </w:p>
    <w:p w:rsidR="008F3DEE" w:rsidRDefault="008F3DEE" w:rsidP="008F3DEE">
      <w:pPr>
        <w:suppressAutoHyphens/>
        <w:jc w:val="both"/>
        <w:rPr>
          <w:color w:val="000000"/>
        </w:rPr>
      </w:pPr>
    </w:p>
    <w:p w:rsidR="008F3DEE" w:rsidRDefault="008F3DEE" w:rsidP="00332BFD">
      <w:pPr>
        <w:suppressAutoHyphens/>
        <w:rPr>
          <w:rStyle w:val="af2"/>
          <w:color w:val="000000"/>
          <w:sz w:val="20"/>
          <w:u w:val="none"/>
        </w:rPr>
      </w:pPr>
    </w:p>
    <w:sectPr w:rsidR="008F3DEE" w:rsidSect="00332BFD">
      <w:headerReference w:type="first" r:id="rId9"/>
      <w:pgSz w:w="11906" w:h="16838"/>
      <w:pgMar w:top="1134" w:right="1134" w:bottom="851"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CEA" w:rsidRDefault="004E3CEA" w:rsidP="0069478B">
      <w:r>
        <w:separator/>
      </w:r>
    </w:p>
  </w:endnote>
  <w:endnote w:type="continuationSeparator" w:id="1">
    <w:p w:rsidR="004E3CEA" w:rsidRDefault="004E3CEA" w:rsidP="00694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CEA" w:rsidRDefault="004E3CEA" w:rsidP="0069478B">
      <w:r>
        <w:separator/>
      </w:r>
    </w:p>
  </w:footnote>
  <w:footnote w:type="continuationSeparator" w:id="1">
    <w:p w:rsidR="004E3CEA" w:rsidRDefault="004E3CEA" w:rsidP="00694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999659"/>
      <w:docPartObj>
        <w:docPartGallery w:val="Page Numbers (Top of Page)"/>
        <w:docPartUnique/>
      </w:docPartObj>
    </w:sdtPr>
    <w:sdtContent>
      <w:p w:rsidR="000B2F04" w:rsidRDefault="000B2F04" w:rsidP="003437A2">
        <w:pPr>
          <w:pStyle w:val="a5"/>
          <w:jc w:val="center"/>
        </w:pPr>
        <w:fldSimple w:instr="PAGE   \* MERGEFORMAT">
          <w:r w:rsidR="003A26B1">
            <w:rPr>
              <w:noProof/>
            </w:rPr>
            <w:t>11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04" w:rsidRDefault="000B2F04">
    <w:pPr>
      <w:pStyle w:val="a5"/>
      <w:jc w:val="center"/>
    </w:pPr>
  </w:p>
  <w:p w:rsidR="000B2F04" w:rsidRPr="002C54E6" w:rsidRDefault="000B2F04" w:rsidP="003437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00"/>
        </w:tabs>
        <w:ind w:left="1632" w:hanging="432"/>
      </w:pPr>
    </w:lvl>
    <w:lvl w:ilvl="1">
      <w:start w:val="1"/>
      <w:numFmt w:val="none"/>
      <w:suff w:val="nothing"/>
      <w:lvlText w:val=""/>
      <w:lvlJc w:val="left"/>
      <w:pPr>
        <w:tabs>
          <w:tab w:val="num" w:pos="1200"/>
        </w:tabs>
        <w:ind w:left="1776" w:hanging="576"/>
      </w:pPr>
    </w:lvl>
    <w:lvl w:ilvl="2">
      <w:start w:val="1"/>
      <w:numFmt w:val="none"/>
      <w:suff w:val="nothing"/>
      <w:lvlText w:val=""/>
      <w:lvlJc w:val="left"/>
      <w:pPr>
        <w:tabs>
          <w:tab w:val="num" w:pos="1200"/>
        </w:tabs>
        <w:ind w:left="1920" w:hanging="720"/>
      </w:pPr>
    </w:lvl>
    <w:lvl w:ilvl="3">
      <w:start w:val="1"/>
      <w:numFmt w:val="none"/>
      <w:suff w:val="nothing"/>
      <w:lvlText w:val=""/>
      <w:lvlJc w:val="left"/>
      <w:pPr>
        <w:tabs>
          <w:tab w:val="num" w:pos="1200"/>
        </w:tabs>
        <w:ind w:left="2064" w:hanging="864"/>
      </w:pPr>
    </w:lvl>
    <w:lvl w:ilvl="4">
      <w:start w:val="1"/>
      <w:numFmt w:val="none"/>
      <w:suff w:val="nothing"/>
      <w:lvlText w:val=""/>
      <w:lvlJc w:val="left"/>
      <w:pPr>
        <w:tabs>
          <w:tab w:val="num" w:pos="1200"/>
        </w:tabs>
        <w:ind w:left="2208" w:hanging="1008"/>
      </w:pPr>
    </w:lvl>
    <w:lvl w:ilvl="5">
      <w:start w:val="1"/>
      <w:numFmt w:val="none"/>
      <w:suff w:val="nothing"/>
      <w:lvlText w:val=""/>
      <w:lvlJc w:val="left"/>
      <w:pPr>
        <w:tabs>
          <w:tab w:val="num" w:pos="1200"/>
        </w:tabs>
        <w:ind w:left="2352" w:hanging="1152"/>
      </w:pPr>
    </w:lvl>
    <w:lvl w:ilvl="6">
      <w:start w:val="1"/>
      <w:numFmt w:val="none"/>
      <w:suff w:val="nothing"/>
      <w:lvlText w:val=""/>
      <w:lvlJc w:val="left"/>
      <w:pPr>
        <w:tabs>
          <w:tab w:val="num" w:pos="1200"/>
        </w:tabs>
        <w:ind w:left="2496" w:hanging="1296"/>
      </w:pPr>
    </w:lvl>
    <w:lvl w:ilvl="7">
      <w:start w:val="1"/>
      <w:numFmt w:val="none"/>
      <w:suff w:val="nothing"/>
      <w:lvlText w:val=""/>
      <w:lvlJc w:val="left"/>
      <w:pPr>
        <w:tabs>
          <w:tab w:val="num" w:pos="1200"/>
        </w:tabs>
        <w:ind w:left="2640" w:hanging="1440"/>
      </w:pPr>
    </w:lvl>
    <w:lvl w:ilvl="8">
      <w:start w:val="1"/>
      <w:numFmt w:val="none"/>
      <w:suff w:val="nothing"/>
      <w:lvlText w:val=""/>
      <w:lvlJc w:val="left"/>
      <w:pPr>
        <w:tabs>
          <w:tab w:val="num" w:pos="1200"/>
        </w:tabs>
        <w:ind w:left="27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8F285B"/>
    <w:multiLevelType w:val="hybridMultilevel"/>
    <w:tmpl w:val="979CD25C"/>
    <w:lvl w:ilvl="0" w:tplc="E996A432">
      <w:start w:val="5"/>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1">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68276A"/>
    <w:multiLevelType w:val="hybridMultilevel"/>
    <w:tmpl w:val="9CE6B6F8"/>
    <w:lvl w:ilvl="0" w:tplc="E0083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433DD"/>
    <w:multiLevelType w:val="multilevel"/>
    <w:tmpl w:val="DA14CE0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A24559F"/>
    <w:multiLevelType w:val="hybridMultilevel"/>
    <w:tmpl w:val="FFFFFFFF"/>
    <w:lvl w:ilvl="0" w:tplc="06FC75D6">
      <w:start w:val="1"/>
      <w:numFmt w:val="decimal"/>
      <w:lvlText w:val="%1."/>
      <w:lvlJc w:val="left"/>
      <w:pPr>
        <w:ind w:left="502" w:hanging="360"/>
      </w:pPr>
      <w:rPr>
        <w:rFonts w:ascii="Times New Roman" w:eastAsia="Times New Roman" w:hAnsi="Times New Roman" w:cs="Times New Roman" w:hint="default"/>
        <w:b/>
        <w:bCs/>
        <w:spacing w:val="0"/>
        <w:w w:val="100"/>
        <w:sz w:val="28"/>
        <w:szCs w:val="28"/>
      </w:rPr>
    </w:lvl>
    <w:lvl w:ilvl="1" w:tplc="23D29990">
      <w:numFmt w:val="bullet"/>
      <w:lvlText w:val="•"/>
      <w:lvlJc w:val="left"/>
      <w:pPr>
        <w:ind w:left="1431" w:hanging="360"/>
      </w:pPr>
      <w:rPr>
        <w:rFonts w:hint="default"/>
      </w:rPr>
    </w:lvl>
    <w:lvl w:ilvl="2" w:tplc="BD4A3D46">
      <w:numFmt w:val="bullet"/>
      <w:lvlText w:val="•"/>
      <w:lvlJc w:val="left"/>
      <w:pPr>
        <w:ind w:left="2354" w:hanging="360"/>
      </w:pPr>
      <w:rPr>
        <w:rFonts w:hint="default"/>
      </w:rPr>
    </w:lvl>
    <w:lvl w:ilvl="3" w:tplc="388A991E">
      <w:numFmt w:val="bullet"/>
      <w:lvlText w:val="•"/>
      <w:lvlJc w:val="left"/>
      <w:pPr>
        <w:ind w:left="3276" w:hanging="360"/>
      </w:pPr>
      <w:rPr>
        <w:rFonts w:hint="default"/>
      </w:rPr>
    </w:lvl>
    <w:lvl w:ilvl="4" w:tplc="94EA405E">
      <w:numFmt w:val="bullet"/>
      <w:lvlText w:val="•"/>
      <w:lvlJc w:val="left"/>
      <w:pPr>
        <w:ind w:left="4199" w:hanging="360"/>
      </w:pPr>
      <w:rPr>
        <w:rFonts w:hint="default"/>
      </w:rPr>
    </w:lvl>
    <w:lvl w:ilvl="5" w:tplc="E04C6BCA">
      <w:numFmt w:val="bullet"/>
      <w:lvlText w:val="•"/>
      <w:lvlJc w:val="left"/>
      <w:pPr>
        <w:ind w:left="5122" w:hanging="360"/>
      </w:pPr>
      <w:rPr>
        <w:rFonts w:hint="default"/>
      </w:rPr>
    </w:lvl>
    <w:lvl w:ilvl="6" w:tplc="9702A25A">
      <w:numFmt w:val="bullet"/>
      <w:lvlText w:val="•"/>
      <w:lvlJc w:val="left"/>
      <w:pPr>
        <w:ind w:left="6044" w:hanging="360"/>
      </w:pPr>
      <w:rPr>
        <w:rFonts w:hint="default"/>
      </w:rPr>
    </w:lvl>
    <w:lvl w:ilvl="7" w:tplc="EF6A76CE">
      <w:numFmt w:val="bullet"/>
      <w:lvlText w:val="•"/>
      <w:lvlJc w:val="left"/>
      <w:pPr>
        <w:ind w:left="6967" w:hanging="360"/>
      </w:pPr>
      <w:rPr>
        <w:rFonts w:hint="default"/>
      </w:rPr>
    </w:lvl>
    <w:lvl w:ilvl="8" w:tplc="18BC46D0">
      <w:numFmt w:val="bullet"/>
      <w:lvlText w:val="•"/>
      <w:lvlJc w:val="left"/>
      <w:pPr>
        <w:ind w:left="7890" w:hanging="360"/>
      </w:pPr>
      <w:rPr>
        <w:rFonts w:hint="default"/>
      </w:rPr>
    </w:lvl>
  </w:abstractNum>
  <w:abstractNum w:abstractNumId="23">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B94B22"/>
    <w:multiLevelType w:val="hybridMultilevel"/>
    <w:tmpl w:val="353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17E39"/>
    <w:multiLevelType w:val="hybridMultilevel"/>
    <w:tmpl w:val="8102CBA6"/>
    <w:lvl w:ilvl="0" w:tplc="0E4E1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9"/>
  </w:num>
  <w:num w:numId="2">
    <w:abstractNumId w:val="9"/>
  </w:num>
  <w:num w:numId="3">
    <w:abstractNumId w:val="20"/>
  </w:num>
  <w:num w:numId="4">
    <w:abstractNumId w:val="11"/>
  </w:num>
  <w:num w:numId="5">
    <w:abstractNumId w:val="24"/>
  </w:num>
  <w:num w:numId="6">
    <w:abstractNumId w:val="18"/>
  </w:num>
  <w:num w:numId="7">
    <w:abstractNumId w:val="0"/>
  </w:num>
  <w:num w:numId="8">
    <w:abstractNumId w:val="16"/>
  </w:num>
  <w:num w:numId="9">
    <w:abstractNumId w:val="17"/>
  </w:num>
  <w:num w:numId="10">
    <w:abstractNumId w:val="15"/>
  </w:num>
  <w:num w:numId="11">
    <w:abstractNumId w:val="12"/>
  </w:num>
  <w:num w:numId="12">
    <w:abstractNumId w:val="13"/>
  </w:num>
  <w:num w:numId="13">
    <w:abstractNumId w:val="23"/>
  </w:num>
  <w:num w:numId="14">
    <w:abstractNumId w:val="1"/>
    <w:lvlOverride w:ilvl="0">
      <w:startOverride w:val="1"/>
    </w:lvlOverride>
  </w:num>
  <w:num w:numId="15">
    <w:abstractNumId w:val="26"/>
  </w:num>
  <w:num w:numId="16">
    <w:abstractNumId w:val="25"/>
  </w:num>
  <w:num w:numId="17">
    <w:abstractNumId w:val="22"/>
  </w:num>
  <w:num w:numId="18">
    <w:abstractNumId w:val="14"/>
  </w:num>
  <w:num w:numId="19">
    <w:abstractNumId w:val="21"/>
  </w:num>
  <w:num w:numId="20">
    <w:abstractNumId w:val="1"/>
  </w:num>
  <w:num w:numId="21">
    <w:abstractNumId w:val="2"/>
  </w:num>
  <w:num w:numId="2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CE4FDF"/>
    <w:rsid w:val="0000275B"/>
    <w:rsid w:val="0000281B"/>
    <w:rsid w:val="00003457"/>
    <w:rsid w:val="0000518A"/>
    <w:rsid w:val="000056D9"/>
    <w:rsid w:val="000072D7"/>
    <w:rsid w:val="000100C8"/>
    <w:rsid w:val="000114B5"/>
    <w:rsid w:val="00012F23"/>
    <w:rsid w:val="000169C5"/>
    <w:rsid w:val="00022995"/>
    <w:rsid w:val="00022A16"/>
    <w:rsid w:val="00022A3B"/>
    <w:rsid w:val="00025093"/>
    <w:rsid w:val="00025E3B"/>
    <w:rsid w:val="00030597"/>
    <w:rsid w:val="000407C6"/>
    <w:rsid w:val="00042B6B"/>
    <w:rsid w:val="000435BA"/>
    <w:rsid w:val="00043644"/>
    <w:rsid w:val="00044C55"/>
    <w:rsid w:val="000454C5"/>
    <w:rsid w:val="00051B97"/>
    <w:rsid w:val="00054F0B"/>
    <w:rsid w:val="0005746D"/>
    <w:rsid w:val="00060258"/>
    <w:rsid w:val="000714C8"/>
    <w:rsid w:val="00072F02"/>
    <w:rsid w:val="00077E27"/>
    <w:rsid w:val="00080895"/>
    <w:rsid w:val="000844C7"/>
    <w:rsid w:val="00084593"/>
    <w:rsid w:val="00086E36"/>
    <w:rsid w:val="00090C3F"/>
    <w:rsid w:val="00095C3B"/>
    <w:rsid w:val="000965C2"/>
    <w:rsid w:val="000A46FB"/>
    <w:rsid w:val="000A6952"/>
    <w:rsid w:val="000B0793"/>
    <w:rsid w:val="000B1D64"/>
    <w:rsid w:val="000B2982"/>
    <w:rsid w:val="000B2F04"/>
    <w:rsid w:val="000B3243"/>
    <w:rsid w:val="000B579E"/>
    <w:rsid w:val="000B7BB2"/>
    <w:rsid w:val="000C0ADD"/>
    <w:rsid w:val="000C3AD4"/>
    <w:rsid w:val="000C5D40"/>
    <w:rsid w:val="000C6A4D"/>
    <w:rsid w:val="000D03D7"/>
    <w:rsid w:val="000D0FC0"/>
    <w:rsid w:val="000D1E2C"/>
    <w:rsid w:val="000D2BFF"/>
    <w:rsid w:val="000D6C19"/>
    <w:rsid w:val="000E5FBE"/>
    <w:rsid w:val="000E7F51"/>
    <w:rsid w:val="000F082D"/>
    <w:rsid w:val="000F3224"/>
    <w:rsid w:val="000F40D5"/>
    <w:rsid w:val="000F5485"/>
    <w:rsid w:val="000F660B"/>
    <w:rsid w:val="000F7619"/>
    <w:rsid w:val="00110C1F"/>
    <w:rsid w:val="0011134D"/>
    <w:rsid w:val="00114132"/>
    <w:rsid w:val="00115702"/>
    <w:rsid w:val="0011598B"/>
    <w:rsid w:val="00136981"/>
    <w:rsid w:val="001400DD"/>
    <w:rsid w:val="00142B85"/>
    <w:rsid w:val="00150AD9"/>
    <w:rsid w:val="001523C7"/>
    <w:rsid w:val="00153389"/>
    <w:rsid w:val="001554C5"/>
    <w:rsid w:val="00155B03"/>
    <w:rsid w:val="0016245A"/>
    <w:rsid w:val="001631E7"/>
    <w:rsid w:val="00164CF3"/>
    <w:rsid w:val="00165372"/>
    <w:rsid w:val="00167BE0"/>
    <w:rsid w:val="00174CB6"/>
    <w:rsid w:val="00174D2D"/>
    <w:rsid w:val="00181C31"/>
    <w:rsid w:val="00182393"/>
    <w:rsid w:val="001957B7"/>
    <w:rsid w:val="0019680B"/>
    <w:rsid w:val="001A349B"/>
    <w:rsid w:val="001B3A20"/>
    <w:rsid w:val="001B5DBE"/>
    <w:rsid w:val="001C2ECD"/>
    <w:rsid w:val="001C3FF9"/>
    <w:rsid w:val="001C5D77"/>
    <w:rsid w:val="001C6C6F"/>
    <w:rsid w:val="001D031A"/>
    <w:rsid w:val="001D45FF"/>
    <w:rsid w:val="001D54A0"/>
    <w:rsid w:val="001E181D"/>
    <w:rsid w:val="001E1936"/>
    <w:rsid w:val="001E66C5"/>
    <w:rsid w:val="001F0D25"/>
    <w:rsid w:val="001F62FE"/>
    <w:rsid w:val="0020076E"/>
    <w:rsid w:val="00200873"/>
    <w:rsid w:val="00203312"/>
    <w:rsid w:val="00206BE1"/>
    <w:rsid w:val="00212679"/>
    <w:rsid w:val="002154EB"/>
    <w:rsid w:val="002179CD"/>
    <w:rsid w:val="00221ECE"/>
    <w:rsid w:val="00221F67"/>
    <w:rsid w:val="00222BB7"/>
    <w:rsid w:val="00225811"/>
    <w:rsid w:val="00225EDE"/>
    <w:rsid w:val="00227020"/>
    <w:rsid w:val="00237D5C"/>
    <w:rsid w:val="00240417"/>
    <w:rsid w:val="00241EF1"/>
    <w:rsid w:val="002458B9"/>
    <w:rsid w:val="002472D6"/>
    <w:rsid w:val="002511EA"/>
    <w:rsid w:val="002513D4"/>
    <w:rsid w:val="00257075"/>
    <w:rsid w:val="00260803"/>
    <w:rsid w:val="002609EB"/>
    <w:rsid w:val="00260B73"/>
    <w:rsid w:val="00264D6D"/>
    <w:rsid w:val="002658DD"/>
    <w:rsid w:val="00265D7A"/>
    <w:rsid w:val="002708FA"/>
    <w:rsid w:val="002714C5"/>
    <w:rsid w:val="0027229C"/>
    <w:rsid w:val="00281447"/>
    <w:rsid w:val="00293AF8"/>
    <w:rsid w:val="00293FA3"/>
    <w:rsid w:val="00297811"/>
    <w:rsid w:val="002A21F1"/>
    <w:rsid w:val="002A32A0"/>
    <w:rsid w:val="002A7470"/>
    <w:rsid w:val="002B05C4"/>
    <w:rsid w:val="002B1549"/>
    <w:rsid w:val="002B7334"/>
    <w:rsid w:val="002C2203"/>
    <w:rsid w:val="002C71C4"/>
    <w:rsid w:val="002D0324"/>
    <w:rsid w:val="002D1B57"/>
    <w:rsid w:val="002D3AC4"/>
    <w:rsid w:val="002D5666"/>
    <w:rsid w:val="002E1DEE"/>
    <w:rsid w:val="002E2FB5"/>
    <w:rsid w:val="002E4B14"/>
    <w:rsid w:val="002F0D03"/>
    <w:rsid w:val="002F3437"/>
    <w:rsid w:val="002F3C42"/>
    <w:rsid w:val="002F54E8"/>
    <w:rsid w:val="002F641B"/>
    <w:rsid w:val="00306CC7"/>
    <w:rsid w:val="00311A56"/>
    <w:rsid w:val="0031342B"/>
    <w:rsid w:val="0031369F"/>
    <w:rsid w:val="003142E3"/>
    <w:rsid w:val="00314591"/>
    <w:rsid w:val="0032036D"/>
    <w:rsid w:val="00320C99"/>
    <w:rsid w:val="00321648"/>
    <w:rsid w:val="003230E6"/>
    <w:rsid w:val="0033072C"/>
    <w:rsid w:val="003307CA"/>
    <w:rsid w:val="00332BFD"/>
    <w:rsid w:val="00336127"/>
    <w:rsid w:val="003366B5"/>
    <w:rsid w:val="003437A2"/>
    <w:rsid w:val="00345DC2"/>
    <w:rsid w:val="00347E52"/>
    <w:rsid w:val="003539F5"/>
    <w:rsid w:val="00356AC7"/>
    <w:rsid w:val="00356F56"/>
    <w:rsid w:val="00362A2A"/>
    <w:rsid w:val="003634BB"/>
    <w:rsid w:val="00367772"/>
    <w:rsid w:val="00372C93"/>
    <w:rsid w:val="00374EAA"/>
    <w:rsid w:val="0037677E"/>
    <w:rsid w:val="0038187D"/>
    <w:rsid w:val="00382994"/>
    <w:rsid w:val="00384667"/>
    <w:rsid w:val="00391FD9"/>
    <w:rsid w:val="003932DB"/>
    <w:rsid w:val="00393EF4"/>
    <w:rsid w:val="003A26B1"/>
    <w:rsid w:val="003A3B8E"/>
    <w:rsid w:val="003A7C1E"/>
    <w:rsid w:val="003B3E76"/>
    <w:rsid w:val="003B5854"/>
    <w:rsid w:val="003C2D28"/>
    <w:rsid w:val="003C424A"/>
    <w:rsid w:val="003C4518"/>
    <w:rsid w:val="003C64C7"/>
    <w:rsid w:val="003D33BA"/>
    <w:rsid w:val="003E2AA1"/>
    <w:rsid w:val="003E4420"/>
    <w:rsid w:val="003E564A"/>
    <w:rsid w:val="003F0721"/>
    <w:rsid w:val="003F2A60"/>
    <w:rsid w:val="003F5993"/>
    <w:rsid w:val="003F6EB5"/>
    <w:rsid w:val="003F76F2"/>
    <w:rsid w:val="00403CE8"/>
    <w:rsid w:val="0040550B"/>
    <w:rsid w:val="004055C0"/>
    <w:rsid w:val="004067FB"/>
    <w:rsid w:val="004129D5"/>
    <w:rsid w:val="004129D7"/>
    <w:rsid w:val="00421CF6"/>
    <w:rsid w:val="00426569"/>
    <w:rsid w:val="00430910"/>
    <w:rsid w:val="00432042"/>
    <w:rsid w:val="0043373B"/>
    <w:rsid w:val="00434244"/>
    <w:rsid w:val="00446B68"/>
    <w:rsid w:val="00451008"/>
    <w:rsid w:val="00455F10"/>
    <w:rsid w:val="004566E3"/>
    <w:rsid w:val="00461734"/>
    <w:rsid w:val="0046188C"/>
    <w:rsid w:val="00462408"/>
    <w:rsid w:val="00464103"/>
    <w:rsid w:val="00465B5C"/>
    <w:rsid w:val="00467B31"/>
    <w:rsid w:val="00470F9B"/>
    <w:rsid w:val="00471AEB"/>
    <w:rsid w:val="004773B7"/>
    <w:rsid w:val="00480E55"/>
    <w:rsid w:val="0048136B"/>
    <w:rsid w:val="00484133"/>
    <w:rsid w:val="0048615E"/>
    <w:rsid w:val="00490C6B"/>
    <w:rsid w:val="00492787"/>
    <w:rsid w:val="004938C9"/>
    <w:rsid w:val="004A0FF8"/>
    <w:rsid w:val="004A355F"/>
    <w:rsid w:val="004A636D"/>
    <w:rsid w:val="004B0345"/>
    <w:rsid w:val="004B3A42"/>
    <w:rsid w:val="004C161C"/>
    <w:rsid w:val="004C404D"/>
    <w:rsid w:val="004D285D"/>
    <w:rsid w:val="004E01F6"/>
    <w:rsid w:val="004E3CEA"/>
    <w:rsid w:val="004E5826"/>
    <w:rsid w:val="004E70EB"/>
    <w:rsid w:val="004E7914"/>
    <w:rsid w:val="004E7D8D"/>
    <w:rsid w:val="004F35BC"/>
    <w:rsid w:val="004F424F"/>
    <w:rsid w:val="00500503"/>
    <w:rsid w:val="00507E29"/>
    <w:rsid w:val="00512F94"/>
    <w:rsid w:val="00514901"/>
    <w:rsid w:val="00515643"/>
    <w:rsid w:val="005172CA"/>
    <w:rsid w:val="0051781C"/>
    <w:rsid w:val="0052165C"/>
    <w:rsid w:val="00527014"/>
    <w:rsid w:val="00527198"/>
    <w:rsid w:val="005316AC"/>
    <w:rsid w:val="00531AC3"/>
    <w:rsid w:val="00532B0E"/>
    <w:rsid w:val="005365B1"/>
    <w:rsid w:val="00541FDB"/>
    <w:rsid w:val="00543BD9"/>
    <w:rsid w:val="00544DE9"/>
    <w:rsid w:val="005450D3"/>
    <w:rsid w:val="005502DA"/>
    <w:rsid w:val="00552EF0"/>
    <w:rsid w:val="00553365"/>
    <w:rsid w:val="00556F08"/>
    <w:rsid w:val="00570D74"/>
    <w:rsid w:val="0057114B"/>
    <w:rsid w:val="00575512"/>
    <w:rsid w:val="00575EC1"/>
    <w:rsid w:val="00576D24"/>
    <w:rsid w:val="005809EF"/>
    <w:rsid w:val="00584AB8"/>
    <w:rsid w:val="005916EA"/>
    <w:rsid w:val="005A2EAF"/>
    <w:rsid w:val="005A5D8B"/>
    <w:rsid w:val="005B10D3"/>
    <w:rsid w:val="005B1D34"/>
    <w:rsid w:val="005B1EFD"/>
    <w:rsid w:val="005C0B93"/>
    <w:rsid w:val="005C3537"/>
    <w:rsid w:val="005C58DD"/>
    <w:rsid w:val="005D33FD"/>
    <w:rsid w:val="005D36E0"/>
    <w:rsid w:val="005D70A1"/>
    <w:rsid w:val="005E0BE7"/>
    <w:rsid w:val="005E25ED"/>
    <w:rsid w:val="005E2A5B"/>
    <w:rsid w:val="005F11EF"/>
    <w:rsid w:val="005F675B"/>
    <w:rsid w:val="00611DF7"/>
    <w:rsid w:val="00614296"/>
    <w:rsid w:val="00617829"/>
    <w:rsid w:val="00623DC4"/>
    <w:rsid w:val="00625DCD"/>
    <w:rsid w:val="0063284A"/>
    <w:rsid w:val="00633903"/>
    <w:rsid w:val="00635301"/>
    <w:rsid w:val="00636BBC"/>
    <w:rsid w:val="006404C6"/>
    <w:rsid w:val="00643CB9"/>
    <w:rsid w:val="006443AA"/>
    <w:rsid w:val="00645FBE"/>
    <w:rsid w:val="00646185"/>
    <w:rsid w:val="006467F3"/>
    <w:rsid w:val="00656F71"/>
    <w:rsid w:val="00657698"/>
    <w:rsid w:val="00663006"/>
    <w:rsid w:val="006647BB"/>
    <w:rsid w:val="00664804"/>
    <w:rsid w:val="00664991"/>
    <w:rsid w:val="00673785"/>
    <w:rsid w:val="0067601A"/>
    <w:rsid w:val="00680945"/>
    <w:rsid w:val="006839DA"/>
    <w:rsid w:val="006848F5"/>
    <w:rsid w:val="006855F3"/>
    <w:rsid w:val="00690D90"/>
    <w:rsid w:val="00692482"/>
    <w:rsid w:val="0069478B"/>
    <w:rsid w:val="006977A6"/>
    <w:rsid w:val="00697A4B"/>
    <w:rsid w:val="006A11C5"/>
    <w:rsid w:val="006A1E90"/>
    <w:rsid w:val="006A3E92"/>
    <w:rsid w:val="006A43C5"/>
    <w:rsid w:val="006B3989"/>
    <w:rsid w:val="006B490D"/>
    <w:rsid w:val="006B7093"/>
    <w:rsid w:val="006C5227"/>
    <w:rsid w:val="006C547F"/>
    <w:rsid w:val="006C6EE7"/>
    <w:rsid w:val="006C7146"/>
    <w:rsid w:val="006D016C"/>
    <w:rsid w:val="006D786B"/>
    <w:rsid w:val="006E0B49"/>
    <w:rsid w:val="006E0F50"/>
    <w:rsid w:val="006E1869"/>
    <w:rsid w:val="006E33F2"/>
    <w:rsid w:val="006E668F"/>
    <w:rsid w:val="006E7D3B"/>
    <w:rsid w:val="006F1ADE"/>
    <w:rsid w:val="006F452A"/>
    <w:rsid w:val="006F716E"/>
    <w:rsid w:val="006F78CB"/>
    <w:rsid w:val="006F7C80"/>
    <w:rsid w:val="007051DF"/>
    <w:rsid w:val="00710759"/>
    <w:rsid w:val="00710A9B"/>
    <w:rsid w:val="00711CBF"/>
    <w:rsid w:val="00712645"/>
    <w:rsid w:val="007136A8"/>
    <w:rsid w:val="00717C42"/>
    <w:rsid w:val="0072050A"/>
    <w:rsid w:val="00726472"/>
    <w:rsid w:val="00731417"/>
    <w:rsid w:val="00736C28"/>
    <w:rsid w:val="007370AB"/>
    <w:rsid w:val="007370DB"/>
    <w:rsid w:val="007413C7"/>
    <w:rsid w:val="007418ED"/>
    <w:rsid w:val="00743F15"/>
    <w:rsid w:val="007452CA"/>
    <w:rsid w:val="00752DE7"/>
    <w:rsid w:val="00755186"/>
    <w:rsid w:val="00757E68"/>
    <w:rsid w:val="00760C7C"/>
    <w:rsid w:val="007628AF"/>
    <w:rsid w:val="00762C95"/>
    <w:rsid w:val="00764C03"/>
    <w:rsid w:val="00766576"/>
    <w:rsid w:val="00767666"/>
    <w:rsid w:val="0077014B"/>
    <w:rsid w:val="00771ABC"/>
    <w:rsid w:val="00776F91"/>
    <w:rsid w:val="00782D91"/>
    <w:rsid w:val="00784967"/>
    <w:rsid w:val="00786D28"/>
    <w:rsid w:val="00787D72"/>
    <w:rsid w:val="007931ED"/>
    <w:rsid w:val="00794095"/>
    <w:rsid w:val="0079454D"/>
    <w:rsid w:val="00797240"/>
    <w:rsid w:val="007A197A"/>
    <w:rsid w:val="007A1D9A"/>
    <w:rsid w:val="007A5C69"/>
    <w:rsid w:val="007A5FC6"/>
    <w:rsid w:val="007B278A"/>
    <w:rsid w:val="007B56E2"/>
    <w:rsid w:val="007B5C8C"/>
    <w:rsid w:val="007C4425"/>
    <w:rsid w:val="007C60F6"/>
    <w:rsid w:val="007C66A3"/>
    <w:rsid w:val="007C772E"/>
    <w:rsid w:val="007D0E72"/>
    <w:rsid w:val="007D6562"/>
    <w:rsid w:val="007E4902"/>
    <w:rsid w:val="007E61B9"/>
    <w:rsid w:val="007E72DD"/>
    <w:rsid w:val="007F124B"/>
    <w:rsid w:val="007F38DC"/>
    <w:rsid w:val="007F61BE"/>
    <w:rsid w:val="00811D16"/>
    <w:rsid w:val="00813ABB"/>
    <w:rsid w:val="00817437"/>
    <w:rsid w:val="00817AE3"/>
    <w:rsid w:val="00820ADE"/>
    <w:rsid w:val="008211E2"/>
    <w:rsid w:val="00827277"/>
    <w:rsid w:val="0082733E"/>
    <w:rsid w:val="00827DC7"/>
    <w:rsid w:val="008344FC"/>
    <w:rsid w:val="008357FE"/>
    <w:rsid w:val="008424DE"/>
    <w:rsid w:val="00844F39"/>
    <w:rsid w:val="00851F09"/>
    <w:rsid w:val="008569F0"/>
    <w:rsid w:val="00857463"/>
    <w:rsid w:val="008605BD"/>
    <w:rsid w:val="0086333B"/>
    <w:rsid w:val="008633B0"/>
    <w:rsid w:val="00863CB6"/>
    <w:rsid w:val="00870F47"/>
    <w:rsid w:val="00871BD4"/>
    <w:rsid w:val="00872B8B"/>
    <w:rsid w:val="00874F43"/>
    <w:rsid w:val="00877734"/>
    <w:rsid w:val="008820A0"/>
    <w:rsid w:val="008827FC"/>
    <w:rsid w:val="008838C7"/>
    <w:rsid w:val="00883DBA"/>
    <w:rsid w:val="00884836"/>
    <w:rsid w:val="00886F30"/>
    <w:rsid w:val="00895590"/>
    <w:rsid w:val="00895AE2"/>
    <w:rsid w:val="00896DAB"/>
    <w:rsid w:val="0089700C"/>
    <w:rsid w:val="008A3292"/>
    <w:rsid w:val="008A6A6B"/>
    <w:rsid w:val="008B02D9"/>
    <w:rsid w:val="008B33A3"/>
    <w:rsid w:val="008B6934"/>
    <w:rsid w:val="008B78C0"/>
    <w:rsid w:val="008C46F7"/>
    <w:rsid w:val="008C5013"/>
    <w:rsid w:val="008C66F1"/>
    <w:rsid w:val="008D1291"/>
    <w:rsid w:val="008D153C"/>
    <w:rsid w:val="008D1E18"/>
    <w:rsid w:val="008D203D"/>
    <w:rsid w:val="008D2224"/>
    <w:rsid w:val="008D3F69"/>
    <w:rsid w:val="008E1EAD"/>
    <w:rsid w:val="008E23AB"/>
    <w:rsid w:val="008E57B7"/>
    <w:rsid w:val="008F250B"/>
    <w:rsid w:val="008F27E6"/>
    <w:rsid w:val="008F3DEE"/>
    <w:rsid w:val="008F7B7B"/>
    <w:rsid w:val="00911AC5"/>
    <w:rsid w:val="00912E52"/>
    <w:rsid w:val="00914818"/>
    <w:rsid w:val="00914B1B"/>
    <w:rsid w:val="00916B68"/>
    <w:rsid w:val="00917CC8"/>
    <w:rsid w:val="0092747A"/>
    <w:rsid w:val="009277A9"/>
    <w:rsid w:val="009300C7"/>
    <w:rsid w:val="00930D5F"/>
    <w:rsid w:val="0093378C"/>
    <w:rsid w:val="00935341"/>
    <w:rsid w:val="00936818"/>
    <w:rsid w:val="00936ED8"/>
    <w:rsid w:val="00941F6B"/>
    <w:rsid w:val="00942796"/>
    <w:rsid w:val="00945C4E"/>
    <w:rsid w:val="00955EDA"/>
    <w:rsid w:val="0096302F"/>
    <w:rsid w:val="00963A32"/>
    <w:rsid w:val="009657F1"/>
    <w:rsid w:val="00966247"/>
    <w:rsid w:val="009726AD"/>
    <w:rsid w:val="009730ED"/>
    <w:rsid w:val="009750B4"/>
    <w:rsid w:val="00976E76"/>
    <w:rsid w:val="00986A1A"/>
    <w:rsid w:val="00991AA9"/>
    <w:rsid w:val="0099411E"/>
    <w:rsid w:val="00997BF4"/>
    <w:rsid w:val="009A249E"/>
    <w:rsid w:val="009A2BFA"/>
    <w:rsid w:val="009B39F2"/>
    <w:rsid w:val="009C30A7"/>
    <w:rsid w:val="009C3E47"/>
    <w:rsid w:val="009D3AEC"/>
    <w:rsid w:val="009E07B6"/>
    <w:rsid w:val="009E0C45"/>
    <w:rsid w:val="009E76AA"/>
    <w:rsid w:val="009F1FD4"/>
    <w:rsid w:val="009F29B7"/>
    <w:rsid w:val="009F4500"/>
    <w:rsid w:val="009F7229"/>
    <w:rsid w:val="00A129A1"/>
    <w:rsid w:val="00A13061"/>
    <w:rsid w:val="00A1674C"/>
    <w:rsid w:val="00A25A3A"/>
    <w:rsid w:val="00A37458"/>
    <w:rsid w:val="00A416B3"/>
    <w:rsid w:val="00A4319A"/>
    <w:rsid w:val="00A55983"/>
    <w:rsid w:val="00A65903"/>
    <w:rsid w:val="00A701E2"/>
    <w:rsid w:val="00A707AD"/>
    <w:rsid w:val="00A7106C"/>
    <w:rsid w:val="00A752DF"/>
    <w:rsid w:val="00A84F5B"/>
    <w:rsid w:val="00A8556C"/>
    <w:rsid w:val="00A90E30"/>
    <w:rsid w:val="00A92B08"/>
    <w:rsid w:val="00A93053"/>
    <w:rsid w:val="00A93BB4"/>
    <w:rsid w:val="00A94970"/>
    <w:rsid w:val="00A94DD0"/>
    <w:rsid w:val="00A94F50"/>
    <w:rsid w:val="00A95364"/>
    <w:rsid w:val="00A9760D"/>
    <w:rsid w:val="00A97E3F"/>
    <w:rsid w:val="00AA143B"/>
    <w:rsid w:val="00AA579F"/>
    <w:rsid w:val="00AA7E50"/>
    <w:rsid w:val="00AB1BAD"/>
    <w:rsid w:val="00AB3C0D"/>
    <w:rsid w:val="00AC0CB3"/>
    <w:rsid w:val="00AC0E32"/>
    <w:rsid w:val="00AC436D"/>
    <w:rsid w:val="00AC73D8"/>
    <w:rsid w:val="00AD0843"/>
    <w:rsid w:val="00AD1271"/>
    <w:rsid w:val="00AD50B9"/>
    <w:rsid w:val="00AD50FC"/>
    <w:rsid w:val="00AD62B7"/>
    <w:rsid w:val="00AD7C9D"/>
    <w:rsid w:val="00AD7D97"/>
    <w:rsid w:val="00AE0D5E"/>
    <w:rsid w:val="00AE7965"/>
    <w:rsid w:val="00AE7E3C"/>
    <w:rsid w:val="00AF0E8D"/>
    <w:rsid w:val="00AF2501"/>
    <w:rsid w:val="00AF4875"/>
    <w:rsid w:val="00AF5C32"/>
    <w:rsid w:val="00AF6D9B"/>
    <w:rsid w:val="00B02E77"/>
    <w:rsid w:val="00B118AB"/>
    <w:rsid w:val="00B118DE"/>
    <w:rsid w:val="00B12BF5"/>
    <w:rsid w:val="00B1602F"/>
    <w:rsid w:val="00B23F81"/>
    <w:rsid w:val="00B2441A"/>
    <w:rsid w:val="00B24663"/>
    <w:rsid w:val="00B30AC6"/>
    <w:rsid w:val="00B34E3A"/>
    <w:rsid w:val="00B36EFF"/>
    <w:rsid w:val="00B3726A"/>
    <w:rsid w:val="00B37557"/>
    <w:rsid w:val="00B4160C"/>
    <w:rsid w:val="00B417AA"/>
    <w:rsid w:val="00B456CD"/>
    <w:rsid w:val="00B507ED"/>
    <w:rsid w:val="00B53CEB"/>
    <w:rsid w:val="00B55B57"/>
    <w:rsid w:val="00B57E6B"/>
    <w:rsid w:val="00B620AF"/>
    <w:rsid w:val="00B62F97"/>
    <w:rsid w:val="00B66B3E"/>
    <w:rsid w:val="00B713B5"/>
    <w:rsid w:val="00B73030"/>
    <w:rsid w:val="00B8264C"/>
    <w:rsid w:val="00B8294D"/>
    <w:rsid w:val="00B90F60"/>
    <w:rsid w:val="00B956EA"/>
    <w:rsid w:val="00B97521"/>
    <w:rsid w:val="00BA1B36"/>
    <w:rsid w:val="00BA2E2D"/>
    <w:rsid w:val="00BA61BA"/>
    <w:rsid w:val="00BB1B31"/>
    <w:rsid w:val="00BB2435"/>
    <w:rsid w:val="00BB52AB"/>
    <w:rsid w:val="00BC334D"/>
    <w:rsid w:val="00BC394B"/>
    <w:rsid w:val="00BC6C01"/>
    <w:rsid w:val="00BC7507"/>
    <w:rsid w:val="00BD4AB0"/>
    <w:rsid w:val="00BD4B54"/>
    <w:rsid w:val="00BD4E97"/>
    <w:rsid w:val="00BF041D"/>
    <w:rsid w:val="00BF20B5"/>
    <w:rsid w:val="00BF7B2A"/>
    <w:rsid w:val="00C1002F"/>
    <w:rsid w:val="00C10A79"/>
    <w:rsid w:val="00C12F95"/>
    <w:rsid w:val="00C151A5"/>
    <w:rsid w:val="00C21F2C"/>
    <w:rsid w:val="00C26F20"/>
    <w:rsid w:val="00C2767B"/>
    <w:rsid w:val="00C344FD"/>
    <w:rsid w:val="00C366CF"/>
    <w:rsid w:val="00C44140"/>
    <w:rsid w:val="00C45B54"/>
    <w:rsid w:val="00C46DF5"/>
    <w:rsid w:val="00C47356"/>
    <w:rsid w:val="00C536E5"/>
    <w:rsid w:val="00C54698"/>
    <w:rsid w:val="00C56928"/>
    <w:rsid w:val="00C63F45"/>
    <w:rsid w:val="00C64045"/>
    <w:rsid w:val="00C7427C"/>
    <w:rsid w:val="00C812E9"/>
    <w:rsid w:val="00C86F5F"/>
    <w:rsid w:val="00C90A7C"/>
    <w:rsid w:val="00C93657"/>
    <w:rsid w:val="00C95DD3"/>
    <w:rsid w:val="00CA2C3C"/>
    <w:rsid w:val="00CA4BAB"/>
    <w:rsid w:val="00CA6698"/>
    <w:rsid w:val="00CA70ED"/>
    <w:rsid w:val="00CB3DFE"/>
    <w:rsid w:val="00CB5881"/>
    <w:rsid w:val="00CB7EDE"/>
    <w:rsid w:val="00CC140C"/>
    <w:rsid w:val="00CC468D"/>
    <w:rsid w:val="00CC731C"/>
    <w:rsid w:val="00CD24A6"/>
    <w:rsid w:val="00CD45B2"/>
    <w:rsid w:val="00CE4C2A"/>
    <w:rsid w:val="00CE4FDF"/>
    <w:rsid w:val="00CE54D7"/>
    <w:rsid w:val="00CE583D"/>
    <w:rsid w:val="00CF020E"/>
    <w:rsid w:val="00CF4EC2"/>
    <w:rsid w:val="00D030E6"/>
    <w:rsid w:val="00D0467B"/>
    <w:rsid w:val="00D05733"/>
    <w:rsid w:val="00D11461"/>
    <w:rsid w:val="00D11879"/>
    <w:rsid w:val="00D11B9A"/>
    <w:rsid w:val="00D14662"/>
    <w:rsid w:val="00D14BD1"/>
    <w:rsid w:val="00D1785A"/>
    <w:rsid w:val="00D214EC"/>
    <w:rsid w:val="00D233EE"/>
    <w:rsid w:val="00D24453"/>
    <w:rsid w:val="00D25116"/>
    <w:rsid w:val="00D25CA3"/>
    <w:rsid w:val="00D25E9D"/>
    <w:rsid w:val="00D331BC"/>
    <w:rsid w:val="00D355C1"/>
    <w:rsid w:val="00D35EC2"/>
    <w:rsid w:val="00D421E8"/>
    <w:rsid w:val="00D42AC7"/>
    <w:rsid w:val="00D4449C"/>
    <w:rsid w:val="00D44F92"/>
    <w:rsid w:val="00D50463"/>
    <w:rsid w:val="00D54700"/>
    <w:rsid w:val="00D569C8"/>
    <w:rsid w:val="00D62BF3"/>
    <w:rsid w:val="00D64D1E"/>
    <w:rsid w:val="00D64E66"/>
    <w:rsid w:val="00D70065"/>
    <w:rsid w:val="00D73061"/>
    <w:rsid w:val="00D756AB"/>
    <w:rsid w:val="00D84207"/>
    <w:rsid w:val="00D850A3"/>
    <w:rsid w:val="00D900C7"/>
    <w:rsid w:val="00D918F8"/>
    <w:rsid w:val="00D9382E"/>
    <w:rsid w:val="00DA2A21"/>
    <w:rsid w:val="00DA34AA"/>
    <w:rsid w:val="00DA416F"/>
    <w:rsid w:val="00DA699D"/>
    <w:rsid w:val="00DB1C56"/>
    <w:rsid w:val="00DB2508"/>
    <w:rsid w:val="00DB59C5"/>
    <w:rsid w:val="00DC22B6"/>
    <w:rsid w:val="00DC7361"/>
    <w:rsid w:val="00DC7C9E"/>
    <w:rsid w:val="00DD05C4"/>
    <w:rsid w:val="00DD2809"/>
    <w:rsid w:val="00DD2A44"/>
    <w:rsid w:val="00DD7414"/>
    <w:rsid w:val="00DE2B0E"/>
    <w:rsid w:val="00DE45A2"/>
    <w:rsid w:val="00DE6994"/>
    <w:rsid w:val="00DE79CA"/>
    <w:rsid w:val="00DE7B49"/>
    <w:rsid w:val="00DF1C6E"/>
    <w:rsid w:val="00DF3D21"/>
    <w:rsid w:val="00E013B6"/>
    <w:rsid w:val="00E072B5"/>
    <w:rsid w:val="00E247A8"/>
    <w:rsid w:val="00E26D8D"/>
    <w:rsid w:val="00E31814"/>
    <w:rsid w:val="00E35EB5"/>
    <w:rsid w:val="00E40F62"/>
    <w:rsid w:val="00E4378A"/>
    <w:rsid w:val="00E5261D"/>
    <w:rsid w:val="00E5584D"/>
    <w:rsid w:val="00E574E0"/>
    <w:rsid w:val="00E62007"/>
    <w:rsid w:val="00E649C7"/>
    <w:rsid w:val="00E678B4"/>
    <w:rsid w:val="00E71368"/>
    <w:rsid w:val="00E734D1"/>
    <w:rsid w:val="00E73C4C"/>
    <w:rsid w:val="00E755A2"/>
    <w:rsid w:val="00E76151"/>
    <w:rsid w:val="00E76329"/>
    <w:rsid w:val="00E80EEA"/>
    <w:rsid w:val="00E85CA9"/>
    <w:rsid w:val="00E86E92"/>
    <w:rsid w:val="00EA0587"/>
    <w:rsid w:val="00EA404B"/>
    <w:rsid w:val="00EA56E2"/>
    <w:rsid w:val="00EA5A60"/>
    <w:rsid w:val="00EA6B04"/>
    <w:rsid w:val="00EB6296"/>
    <w:rsid w:val="00EC07A7"/>
    <w:rsid w:val="00EC20EA"/>
    <w:rsid w:val="00EC2A4B"/>
    <w:rsid w:val="00EC35BA"/>
    <w:rsid w:val="00ED15F7"/>
    <w:rsid w:val="00ED243F"/>
    <w:rsid w:val="00ED77A9"/>
    <w:rsid w:val="00ED7E1C"/>
    <w:rsid w:val="00EE12EE"/>
    <w:rsid w:val="00EE15DD"/>
    <w:rsid w:val="00EE3423"/>
    <w:rsid w:val="00EF2497"/>
    <w:rsid w:val="00F00684"/>
    <w:rsid w:val="00F0633B"/>
    <w:rsid w:val="00F0691C"/>
    <w:rsid w:val="00F07ADA"/>
    <w:rsid w:val="00F11663"/>
    <w:rsid w:val="00F11E33"/>
    <w:rsid w:val="00F13BA2"/>
    <w:rsid w:val="00F17177"/>
    <w:rsid w:val="00F4152D"/>
    <w:rsid w:val="00F438C3"/>
    <w:rsid w:val="00F46683"/>
    <w:rsid w:val="00F47545"/>
    <w:rsid w:val="00F5027E"/>
    <w:rsid w:val="00F51049"/>
    <w:rsid w:val="00F54145"/>
    <w:rsid w:val="00F616A4"/>
    <w:rsid w:val="00F71039"/>
    <w:rsid w:val="00F769B2"/>
    <w:rsid w:val="00F801FD"/>
    <w:rsid w:val="00F81334"/>
    <w:rsid w:val="00F8315F"/>
    <w:rsid w:val="00F844C5"/>
    <w:rsid w:val="00F856CF"/>
    <w:rsid w:val="00F907DE"/>
    <w:rsid w:val="00F91E48"/>
    <w:rsid w:val="00F95BEB"/>
    <w:rsid w:val="00F972E4"/>
    <w:rsid w:val="00FA5297"/>
    <w:rsid w:val="00FB210E"/>
    <w:rsid w:val="00FB38E5"/>
    <w:rsid w:val="00FB45D5"/>
    <w:rsid w:val="00FB4A0B"/>
    <w:rsid w:val="00FB5EFD"/>
    <w:rsid w:val="00FC506F"/>
    <w:rsid w:val="00FD1155"/>
    <w:rsid w:val="00FD1C63"/>
    <w:rsid w:val="00FD5066"/>
    <w:rsid w:val="00FD5179"/>
    <w:rsid w:val="00FD562E"/>
    <w:rsid w:val="00FE1318"/>
    <w:rsid w:val="00FE405D"/>
    <w:rsid w:val="00FE49E5"/>
    <w:rsid w:val="00FE4F86"/>
    <w:rsid w:val="00FE7D51"/>
    <w:rsid w:val="00FF1B6C"/>
    <w:rsid w:val="00FF2AE4"/>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095"/>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uiPriority w:val="99"/>
    <w:rsid w:val="0069478B"/>
    <w:pPr>
      <w:tabs>
        <w:tab w:val="center" w:pos="4677"/>
        <w:tab w:val="right" w:pos="9355"/>
      </w:tabs>
    </w:pPr>
  </w:style>
  <w:style w:type="character" w:customStyle="1" w:styleId="a8">
    <w:name w:val="Нижний колонтитул Знак"/>
    <w:link w:val="a7"/>
    <w:uiPriority w:val="99"/>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qFormat/>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qFormat/>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qFormat/>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rsid w:val="00CC140C"/>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rsid w:val="00CC140C"/>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rsid w:val="0067601A"/>
  </w:style>
  <w:style w:type="character" w:customStyle="1" w:styleId="WW8Num4z1">
    <w:name w:val="WW8Num4z1"/>
    <w:rsid w:val="0067601A"/>
  </w:style>
  <w:style w:type="character" w:customStyle="1" w:styleId="WW8Num4z2">
    <w:name w:val="WW8Num4z2"/>
    <w:rsid w:val="0067601A"/>
  </w:style>
  <w:style w:type="character" w:customStyle="1" w:styleId="WW8Num4z3">
    <w:name w:val="WW8Num4z3"/>
    <w:rsid w:val="0067601A"/>
  </w:style>
  <w:style w:type="character" w:customStyle="1" w:styleId="WW8Num4z4">
    <w:name w:val="WW8Num4z4"/>
    <w:rsid w:val="0067601A"/>
  </w:style>
  <w:style w:type="character" w:customStyle="1" w:styleId="WW8Num4z5">
    <w:name w:val="WW8Num4z5"/>
    <w:rsid w:val="0067601A"/>
  </w:style>
  <w:style w:type="character" w:customStyle="1" w:styleId="WW8Num4z6">
    <w:name w:val="WW8Num4z6"/>
    <w:rsid w:val="0067601A"/>
  </w:style>
  <w:style w:type="character" w:customStyle="1" w:styleId="WW8Num4z7">
    <w:name w:val="WW8Num4z7"/>
    <w:rsid w:val="0067601A"/>
  </w:style>
  <w:style w:type="character" w:customStyle="1" w:styleId="WW8Num4z8">
    <w:name w:val="WW8Num4z8"/>
    <w:rsid w:val="0067601A"/>
  </w:style>
  <w:style w:type="character" w:styleId="afffa">
    <w:name w:val="Emphasis"/>
    <w:qFormat/>
    <w:rsid w:val="0067601A"/>
    <w:rPr>
      <w:i/>
      <w:iCs/>
    </w:rPr>
  </w:style>
  <w:style w:type="character" w:customStyle="1" w:styleId="s2">
    <w:name w:val="s2"/>
    <w:basedOn w:val="13"/>
    <w:rsid w:val="0067601A"/>
  </w:style>
  <w:style w:type="character" w:customStyle="1" w:styleId="afffb">
    <w:name w:val="Исходный текст"/>
    <w:rsid w:val="0067601A"/>
    <w:rPr>
      <w:rFonts w:ascii="Liberation Mono" w:eastAsia="NSimSun" w:hAnsi="Liberation Mono" w:cs="Liberation Mono"/>
    </w:rPr>
  </w:style>
  <w:style w:type="paragraph" w:customStyle="1" w:styleId="headertexttopleveltextcentertext">
    <w:name w:val="headertext topleveltext centertext"/>
    <w:basedOn w:val="a"/>
    <w:rsid w:val="009E07B6"/>
    <w:pPr>
      <w:spacing w:before="100" w:beforeAutospacing="1" w:after="100" w:afterAutospacing="1"/>
    </w:pPr>
    <w:rPr>
      <w:sz w:val="24"/>
      <w:szCs w:val="24"/>
    </w:rPr>
  </w:style>
  <w:style w:type="character" w:customStyle="1" w:styleId="-">
    <w:name w:val="Интернет-ссылка"/>
    <w:uiPriority w:val="99"/>
    <w:rsid w:val="008C4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uiPriority w:val="99"/>
    <w:rsid w:val="0069478B"/>
    <w:pPr>
      <w:tabs>
        <w:tab w:val="center" w:pos="4677"/>
        <w:tab w:val="right" w:pos="9355"/>
      </w:tabs>
    </w:pPr>
  </w:style>
  <w:style w:type="character" w:customStyle="1" w:styleId="a8">
    <w:name w:val="Нижний колонтитул Знак"/>
    <w:link w:val="a7"/>
    <w:uiPriority w:val="99"/>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qFormat/>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qFormat/>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qFormat/>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rsid w:val="00CC140C"/>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rsid w:val="00CC140C"/>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rsid w:val="0067601A"/>
  </w:style>
  <w:style w:type="character" w:customStyle="1" w:styleId="WW8Num4z1">
    <w:name w:val="WW8Num4z1"/>
    <w:rsid w:val="0067601A"/>
  </w:style>
  <w:style w:type="character" w:customStyle="1" w:styleId="WW8Num4z2">
    <w:name w:val="WW8Num4z2"/>
    <w:rsid w:val="0067601A"/>
  </w:style>
  <w:style w:type="character" w:customStyle="1" w:styleId="WW8Num4z3">
    <w:name w:val="WW8Num4z3"/>
    <w:rsid w:val="0067601A"/>
  </w:style>
  <w:style w:type="character" w:customStyle="1" w:styleId="WW8Num4z4">
    <w:name w:val="WW8Num4z4"/>
    <w:rsid w:val="0067601A"/>
  </w:style>
  <w:style w:type="character" w:customStyle="1" w:styleId="WW8Num4z5">
    <w:name w:val="WW8Num4z5"/>
    <w:rsid w:val="0067601A"/>
  </w:style>
  <w:style w:type="character" w:customStyle="1" w:styleId="WW8Num4z6">
    <w:name w:val="WW8Num4z6"/>
    <w:rsid w:val="0067601A"/>
  </w:style>
  <w:style w:type="character" w:customStyle="1" w:styleId="WW8Num4z7">
    <w:name w:val="WW8Num4z7"/>
    <w:rsid w:val="0067601A"/>
  </w:style>
  <w:style w:type="character" w:customStyle="1" w:styleId="WW8Num4z8">
    <w:name w:val="WW8Num4z8"/>
    <w:rsid w:val="0067601A"/>
  </w:style>
  <w:style w:type="character" w:styleId="afffa">
    <w:name w:val="Emphasis"/>
    <w:qFormat/>
    <w:rsid w:val="0067601A"/>
    <w:rPr>
      <w:i/>
      <w:iCs/>
    </w:rPr>
  </w:style>
  <w:style w:type="character" w:customStyle="1" w:styleId="s2">
    <w:name w:val="s2"/>
    <w:basedOn w:val="13"/>
    <w:rsid w:val="0067601A"/>
  </w:style>
  <w:style w:type="character" w:customStyle="1" w:styleId="afffb">
    <w:name w:val="Исходный текст"/>
    <w:rsid w:val="0067601A"/>
    <w:rPr>
      <w:rFonts w:ascii="Liberation Mono" w:eastAsia="NSimSun" w:hAnsi="Liberation Mono" w:cs="Liberation Mono"/>
    </w:rPr>
  </w:style>
  <w:style w:type="paragraph" w:customStyle="1" w:styleId="headertexttopleveltextcentertext">
    <w:name w:val="headertext topleveltext centertext"/>
    <w:basedOn w:val="a"/>
    <w:rsid w:val="009E07B6"/>
    <w:pPr>
      <w:spacing w:before="100" w:beforeAutospacing="1" w:after="100" w:afterAutospacing="1"/>
    </w:pPr>
    <w:rPr>
      <w:sz w:val="24"/>
      <w:szCs w:val="24"/>
    </w:rPr>
  </w:style>
  <w:style w:type="character" w:customStyle="1" w:styleId="-">
    <w:name w:val="Интернет-ссылка"/>
    <w:uiPriority w:val="99"/>
    <w:rsid w:val="008C46F7"/>
    <w:rPr>
      <w:color w:val="0000FF"/>
      <w:u w:val="single"/>
    </w:rPr>
  </w:style>
</w:styles>
</file>

<file path=word/webSettings.xml><?xml version="1.0" encoding="utf-8"?>
<w:webSettings xmlns:r="http://schemas.openxmlformats.org/officeDocument/2006/relationships" xmlns:w="http://schemas.openxmlformats.org/wordprocessingml/2006/main">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19671028">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89335665">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7D65-661E-4BFA-A198-F27FC7CA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ОМС.dot</Template>
  <TotalTime>98</TotalTime>
  <Pages>15</Pages>
  <Words>4397</Words>
  <Characters>25064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BeregovecLA</dc:creator>
  <cp:lastModifiedBy>Титина</cp:lastModifiedBy>
  <cp:revision>29</cp:revision>
  <cp:lastPrinted>2023-10-26T07:39:00Z</cp:lastPrinted>
  <dcterms:created xsi:type="dcterms:W3CDTF">2022-10-03T11:26:00Z</dcterms:created>
  <dcterms:modified xsi:type="dcterms:W3CDTF">2023-10-26T07:41:00Z</dcterms:modified>
</cp:coreProperties>
</file>