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D8" w:rsidRPr="00E07B25" w:rsidRDefault="000501D8">
      <w:pPr>
        <w:spacing w:after="0"/>
        <w:ind w:left="120"/>
        <w:rPr>
          <w:lang w:val="ru-RU"/>
        </w:rPr>
      </w:pPr>
      <w:bookmarkStart w:id="0" w:name="block-2935982"/>
    </w:p>
    <w:p w:rsidR="000501D8" w:rsidRPr="00E07B25" w:rsidRDefault="000501D8">
      <w:pPr>
        <w:rPr>
          <w:lang w:val="ru-RU"/>
        </w:rPr>
        <w:sectPr w:rsidR="000501D8" w:rsidRPr="00E07B25">
          <w:pgSz w:w="11906" w:h="16383"/>
          <w:pgMar w:top="1134" w:right="850" w:bottom="1134" w:left="1701" w:header="720" w:footer="720" w:gutter="0"/>
          <w:cols w:space="720"/>
        </w:sectPr>
      </w:pPr>
    </w:p>
    <w:p w:rsidR="000501D8" w:rsidRPr="00E07B25" w:rsidRDefault="008A3399">
      <w:pPr>
        <w:spacing w:after="0" w:line="264" w:lineRule="auto"/>
        <w:ind w:left="120"/>
        <w:jc w:val="both"/>
        <w:rPr>
          <w:lang w:val="ru-RU"/>
        </w:rPr>
      </w:pPr>
      <w:bookmarkStart w:id="1" w:name="block-2935983"/>
      <w:bookmarkEnd w:id="0"/>
      <w:r w:rsidRPr="00E07B25">
        <w:rPr>
          <w:rFonts w:ascii="Times New Roman" w:hAnsi="Times New Roman"/>
          <w:b/>
          <w:color w:val="000000"/>
          <w:sz w:val="28"/>
          <w:lang w:val="ru-RU"/>
        </w:rPr>
        <w:lastRenderedPageBreak/>
        <w:t>ПОЯСНИТЕЛЬНАЯ ЗАПИСКА</w:t>
      </w:r>
    </w:p>
    <w:p w:rsidR="000501D8" w:rsidRPr="00E07B25" w:rsidRDefault="008A3399">
      <w:pPr>
        <w:spacing w:after="0" w:line="264" w:lineRule="auto"/>
        <w:ind w:left="120"/>
        <w:jc w:val="both"/>
        <w:rPr>
          <w:lang w:val="ru-RU"/>
        </w:rPr>
      </w:pPr>
      <w:r w:rsidRPr="00E07B25">
        <w:rPr>
          <w:rFonts w:ascii="Times New Roman" w:hAnsi="Times New Roman"/>
          <w:color w:val="000000"/>
          <w:sz w:val="28"/>
          <w:lang w:val="ru-RU"/>
        </w:rPr>
        <w:t>​</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Изучение химии: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атомно­-молекулярного учения как основы всего естествознания;</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Периодического закона Д. И. Менделеева как основного закона химии;</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учения о строении атома и химической связи;</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представлений об электролитической диссоциации веществ в растворах.</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501D8" w:rsidRPr="00D43956" w:rsidRDefault="008A3399">
      <w:pPr>
        <w:spacing w:after="0" w:line="264" w:lineRule="auto"/>
        <w:ind w:firstLine="600"/>
        <w:jc w:val="both"/>
        <w:rPr>
          <w:lang w:val="ru-RU"/>
        </w:rPr>
      </w:pPr>
      <w:r w:rsidRPr="00E07B25">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D43956">
        <w:rPr>
          <w:rFonts w:ascii="Times New Roman" w:hAnsi="Times New Roman"/>
          <w:color w:val="000000"/>
          <w:sz w:val="28"/>
          <w:lang w:val="ru-RU"/>
        </w:rPr>
        <w:t>5–7 классы» и «Физика. 7 класс».</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E07B25">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501D8" w:rsidRPr="00E07B25" w:rsidRDefault="008A3399">
      <w:pPr>
        <w:spacing w:after="0" w:line="264" w:lineRule="auto"/>
        <w:ind w:firstLine="600"/>
        <w:jc w:val="both"/>
        <w:rPr>
          <w:lang w:val="ru-RU"/>
        </w:rPr>
      </w:pPr>
      <w:r w:rsidRPr="00E07B25">
        <w:rPr>
          <w:rFonts w:ascii="Calibri" w:hAnsi="Calibri"/>
          <w:color w:val="000000"/>
          <w:sz w:val="28"/>
          <w:lang w:val="ru-RU"/>
        </w:rPr>
        <w:t>–</w:t>
      </w:r>
      <w:r w:rsidRPr="00E07B25">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501D8" w:rsidRPr="00E07B25" w:rsidRDefault="008A3399">
      <w:pPr>
        <w:spacing w:after="0" w:line="264" w:lineRule="auto"/>
        <w:ind w:firstLine="600"/>
        <w:jc w:val="both"/>
        <w:rPr>
          <w:lang w:val="ru-RU"/>
        </w:rPr>
      </w:pPr>
      <w:r w:rsidRPr="00E07B25">
        <w:rPr>
          <w:rFonts w:ascii="Calibri" w:hAnsi="Calibri"/>
          <w:color w:val="333333"/>
          <w:sz w:val="28"/>
          <w:lang w:val="ru-RU"/>
        </w:rPr>
        <w:t>–</w:t>
      </w:r>
      <w:r w:rsidRPr="00E07B25">
        <w:rPr>
          <w:rFonts w:ascii="Times New Roman" w:hAnsi="Times New Roman"/>
          <w:color w:val="333333"/>
          <w:sz w:val="28"/>
          <w:lang w:val="ru-RU"/>
        </w:rPr>
        <w:t xml:space="preserve"> </w:t>
      </w:r>
      <w:r w:rsidRPr="00E07B25">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w:t>
      </w:r>
      <w:bookmarkStart w:id="2" w:name="9012e5c9-2e66-40e9-9799-caf6f2595164"/>
      <w:r w:rsidRPr="00E07B25">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E07B25">
        <w:rPr>
          <w:rFonts w:ascii="Times New Roman" w:hAnsi="Times New Roman"/>
          <w:color w:val="000000"/>
          <w:sz w:val="28"/>
          <w:lang w:val="ru-RU"/>
        </w:rPr>
        <w:t>‌‌</w:t>
      </w:r>
    </w:p>
    <w:p w:rsidR="000501D8" w:rsidRPr="00E07B25" w:rsidRDefault="008A3399">
      <w:pPr>
        <w:spacing w:after="0" w:line="264" w:lineRule="auto"/>
        <w:ind w:left="120"/>
        <w:jc w:val="both"/>
        <w:rPr>
          <w:lang w:val="ru-RU"/>
        </w:rPr>
      </w:pPr>
      <w:r w:rsidRPr="00E07B25">
        <w:rPr>
          <w:rFonts w:ascii="Times New Roman" w:hAnsi="Times New Roman"/>
          <w:color w:val="000000"/>
          <w:sz w:val="28"/>
          <w:lang w:val="ru-RU"/>
        </w:rPr>
        <w:t>​</w:t>
      </w:r>
    </w:p>
    <w:p w:rsidR="000501D8" w:rsidRPr="00E07B25" w:rsidRDefault="008A3399">
      <w:pPr>
        <w:spacing w:after="0" w:line="264" w:lineRule="auto"/>
        <w:ind w:left="120"/>
        <w:jc w:val="both"/>
        <w:rPr>
          <w:lang w:val="ru-RU"/>
        </w:rPr>
      </w:pPr>
      <w:r w:rsidRPr="00E07B25">
        <w:rPr>
          <w:rFonts w:ascii="Times New Roman" w:hAnsi="Times New Roman"/>
          <w:color w:val="000000"/>
          <w:sz w:val="28"/>
          <w:lang w:val="ru-RU"/>
        </w:rPr>
        <w:t>‌</w:t>
      </w:r>
    </w:p>
    <w:p w:rsidR="000501D8" w:rsidRPr="00E07B25" w:rsidRDefault="000501D8">
      <w:pPr>
        <w:rPr>
          <w:lang w:val="ru-RU"/>
        </w:rPr>
        <w:sectPr w:rsidR="000501D8" w:rsidRPr="00E07B25">
          <w:pgSz w:w="11906" w:h="16383"/>
          <w:pgMar w:top="1134" w:right="850" w:bottom="1134" w:left="1701" w:header="720" w:footer="720" w:gutter="0"/>
          <w:cols w:space="720"/>
        </w:sectPr>
      </w:pPr>
    </w:p>
    <w:p w:rsidR="000501D8" w:rsidRPr="00E07B25" w:rsidRDefault="008A3399">
      <w:pPr>
        <w:spacing w:after="0" w:line="264" w:lineRule="auto"/>
        <w:ind w:left="120"/>
        <w:jc w:val="both"/>
        <w:rPr>
          <w:lang w:val="ru-RU"/>
        </w:rPr>
      </w:pPr>
      <w:bookmarkStart w:id="3" w:name="block-2935984"/>
      <w:bookmarkEnd w:id="1"/>
      <w:r w:rsidRPr="00E07B25">
        <w:rPr>
          <w:rFonts w:ascii="Times New Roman" w:hAnsi="Times New Roman"/>
          <w:color w:val="000000"/>
          <w:sz w:val="28"/>
          <w:lang w:val="ru-RU"/>
        </w:rPr>
        <w:lastRenderedPageBreak/>
        <w:t>​</w:t>
      </w:r>
      <w:r w:rsidRPr="00E07B25">
        <w:rPr>
          <w:rFonts w:ascii="Times New Roman" w:hAnsi="Times New Roman"/>
          <w:b/>
          <w:color w:val="000000"/>
          <w:sz w:val="28"/>
          <w:lang w:val="ru-RU"/>
        </w:rPr>
        <w:t>СОДЕРЖАНИЕ ОБУЧЕНИЯ</w:t>
      </w:r>
    </w:p>
    <w:p w:rsidR="000501D8" w:rsidRPr="00E07B25" w:rsidRDefault="008A3399">
      <w:pPr>
        <w:spacing w:after="0" w:line="264" w:lineRule="auto"/>
        <w:ind w:left="120"/>
        <w:jc w:val="both"/>
        <w:rPr>
          <w:lang w:val="ru-RU"/>
        </w:rPr>
      </w:pPr>
      <w:r w:rsidRPr="00E07B25">
        <w:rPr>
          <w:rFonts w:ascii="Times New Roman" w:hAnsi="Times New Roman"/>
          <w:color w:val="000000"/>
          <w:sz w:val="28"/>
          <w:lang w:val="ru-RU"/>
        </w:rPr>
        <w:t>​</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8 КЛАСС</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Первоначальные химические понятия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Количество вещества. </w:t>
      </w:r>
      <w:r w:rsidRPr="005A3457">
        <w:rPr>
          <w:rFonts w:ascii="Times New Roman" w:hAnsi="Times New Roman"/>
          <w:color w:val="000000"/>
          <w:sz w:val="28"/>
          <w:lang w:val="ru-RU"/>
        </w:rPr>
        <w:t xml:space="preserve">Моль. Молярная масса. </w:t>
      </w:r>
      <w:r w:rsidRPr="00E07B25">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Химический эксперимент</w:t>
      </w:r>
      <w:r w:rsidRPr="00E07B25">
        <w:rPr>
          <w:rFonts w:ascii="Times New Roman" w:hAnsi="Times New Roman"/>
          <w:b/>
          <w:color w:val="000000"/>
          <w:sz w:val="28"/>
          <w:lang w:val="ru-RU"/>
        </w:rPr>
        <w:t>:</w:t>
      </w:r>
      <w:r w:rsidRPr="00E07B25">
        <w:rPr>
          <w:rFonts w:ascii="Times New Roman" w:hAnsi="Times New Roman"/>
          <w:color w:val="000000"/>
          <w:sz w:val="28"/>
          <w:lang w:val="ru-RU"/>
        </w:rPr>
        <w:t xml:space="preserve">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E07B2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E07B2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Важнейшие представители неорганических веществ</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5A3457">
        <w:rPr>
          <w:rFonts w:ascii="Times New Roman" w:hAnsi="Times New Roman"/>
          <w:color w:val="000000"/>
          <w:sz w:val="28"/>
          <w:lang w:val="ru-RU"/>
        </w:rPr>
        <w:t xml:space="preserve">Оксиды. Применение кислорода. </w:t>
      </w:r>
      <w:r w:rsidRPr="00E07B25">
        <w:rPr>
          <w:rFonts w:ascii="Times New Roman" w:hAnsi="Times New Roman"/>
          <w:color w:val="000000"/>
          <w:sz w:val="28"/>
          <w:lang w:val="ru-RU"/>
        </w:rPr>
        <w:t xml:space="preserve">Способы </w:t>
      </w:r>
      <w:r w:rsidRPr="00E07B25">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Молярный объём газов. Расчёты по химическим уравнениям.</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5A3457">
        <w:rPr>
          <w:rFonts w:ascii="Times New Roman" w:hAnsi="Times New Roman"/>
          <w:color w:val="000000"/>
          <w:sz w:val="28"/>
          <w:lang w:val="ru-RU"/>
        </w:rPr>
        <w:t xml:space="preserve">Основания. Роль растворов в природе и в жизни человека. </w:t>
      </w:r>
      <w:r w:rsidRPr="00E07B25">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Соли. Номенклатура солей. Физические и химические свойства солей. Получение солей.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Генетическая связь между классами неорганических соединений.</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Химический эксперимент</w:t>
      </w:r>
      <w:r w:rsidRPr="00E07B25">
        <w:rPr>
          <w:rFonts w:ascii="Times New Roman" w:hAnsi="Times New Roman"/>
          <w:b/>
          <w:color w:val="000000"/>
          <w:sz w:val="28"/>
          <w:lang w:val="ru-RU"/>
        </w:rPr>
        <w:t>:</w:t>
      </w:r>
      <w:r w:rsidRPr="00E07B25">
        <w:rPr>
          <w:rFonts w:ascii="Times New Roman" w:hAnsi="Times New Roman"/>
          <w:color w:val="000000"/>
          <w:sz w:val="28"/>
          <w:lang w:val="ru-RU"/>
        </w:rPr>
        <w:t xml:space="preserve">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E07B25">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E07B25">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E07B2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Химический эксперимент</w:t>
      </w:r>
      <w:r w:rsidRPr="00E07B25">
        <w:rPr>
          <w:rFonts w:ascii="Times New Roman" w:hAnsi="Times New Roman"/>
          <w:b/>
          <w:color w:val="000000"/>
          <w:sz w:val="28"/>
          <w:lang w:val="ru-RU"/>
        </w:rPr>
        <w:t>:</w:t>
      </w:r>
      <w:r w:rsidRPr="00E07B25">
        <w:rPr>
          <w:rFonts w:ascii="Times New Roman" w:hAnsi="Times New Roman"/>
          <w:color w:val="000000"/>
          <w:sz w:val="28"/>
          <w:lang w:val="ru-RU"/>
        </w:rPr>
        <w:t xml:space="preserve">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Межпредметные связи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Биология: фотосинтез, дыхание, биосфера.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9 КЛАСС</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Вещество и химическая реакция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E07B25">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Химический эксперимент</w:t>
      </w:r>
      <w:r w:rsidRPr="00E07B25">
        <w:rPr>
          <w:rFonts w:ascii="Times New Roman" w:hAnsi="Times New Roman"/>
          <w:b/>
          <w:color w:val="000000"/>
          <w:sz w:val="28"/>
          <w:lang w:val="ru-RU"/>
        </w:rPr>
        <w:t>:</w:t>
      </w:r>
      <w:r w:rsidRPr="00E07B25">
        <w:rPr>
          <w:rFonts w:ascii="Times New Roman" w:hAnsi="Times New Roman"/>
          <w:color w:val="000000"/>
          <w:sz w:val="28"/>
          <w:lang w:val="ru-RU"/>
        </w:rPr>
        <w:t xml:space="preserve">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Неметаллы и их соединения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5A3457">
        <w:rPr>
          <w:rFonts w:ascii="Times New Roman" w:hAnsi="Times New Roman"/>
          <w:color w:val="000000"/>
          <w:sz w:val="28"/>
          <w:lang w:val="ru-RU"/>
        </w:rPr>
        <w:t xml:space="preserve">Хлороводород. Соляная кислота, химические свойства, получение, применение. </w:t>
      </w:r>
      <w:r w:rsidRPr="00E07B25">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E07B25">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E07B25">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E07B2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E07B2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E07B25">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E07B25">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E07B2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E07B25">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E07B25">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Химический эксперимент</w:t>
      </w:r>
      <w:r w:rsidRPr="00E07B25">
        <w:rPr>
          <w:rFonts w:ascii="Times New Roman" w:hAnsi="Times New Roman"/>
          <w:b/>
          <w:color w:val="000000"/>
          <w:sz w:val="28"/>
          <w:lang w:val="ru-RU"/>
        </w:rPr>
        <w:t>:</w:t>
      </w:r>
      <w:r w:rsidRPr="00E07B25">
        <w:rPr>
          <w:rFonts w:ascii="Times New Roman" w:hAnsi="Times New Roman"/>
          <w:color w:val="000000"/>
          <w:sz w:val="28"/>
          <w:lang w:val="ru-RU"/>
        </w:rPr>
        <w:t xml:space="preserve">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Металлы и их соединения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E07B25">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E07B25">
        <w:rPr>
          <w:rFonts w:ascii="Times New Roman" w:hAnsi="Times New Roman"/>
          <w:color w:val="000000"/>
          <w:sz w:val="28"/>
          <w:lang w:val="ru-RU"/>
        </w:rPr>
        <w:t>) и железа (</w:t>
      </w:r>
      <w:r>
        <w:rPr>
          <w:rFonts w:ascii="Times New Roman" w:hAnsi="Times New Roman"/>
          <w:color w:val="000000"/>
          <w:sz w:val="28"/>
        </w:rPr>
        <w:t>III</w:t>
      </w:r>
      <w:r w:rsidRPr="00E07B25">
        <w:rPr>
          <w:rFonts w:ascii="Times New Roman" w:hAnsi="Times New Roman"/>
          <w:color w:val="000000"/>
          <w:sz w:val="28"/>
          <w:lang w:val="ru-RU"/>
        </w:rPr>
        <w:t>), их состав, свойства и получение.</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Химический эксперимент</w:t>
      </w:r>
      <w:r w:rsidRPr="00E07B25">
        <w:rPr>
          <w:rFonts w:ascii="Times New Roman" w:hAnsi="Times New Roman"/>
          <w:b/>
          <w:color w:val="000000"/>
          <w:sz w:val="28"/>
          <w:lang w:val="ru-RU"/>
        </w:rPr>
        <w:t>:</w:t>
      </w:r>
      <w:r w:rsidRPr="00E07B25">
        <w:rPr>
          <w:rFonts w:ascii="Times New Roman" w:hAnsi="Times New Roman"/>
          <w:color w:val="000000"/>
          <w:sz w:val="28"/>
          <w:lang w:val="ru-RU"/>
        </w:rPr>
        <w:t xml:space="preserve">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E07B25">
        <w:rPr>
          <w:rFonts w:ascii="Times New Roman" w:hAnsi="Times New Roman"/>
          <w:color w:val="000000"/>
          <w:sz w:val="28"/>
          <w:lang w:val="ru-RU"/>
        </w:rPr>
        <w:t>) и железа (</w:t>
      </w:r>
      <w:r>
        <w:rPr>
          <w:rFonts w:ascii="Times New Roman" w:hAnsi="Times New Roman"/>
          <w:color w:val="000000"/>
          <w:sz w:val="28"/>
        </w:rPr>
        <w:t>III</w:t>
      </w:r>
      <w:r w:rsidRPr="00E07B25">
        <w:rPr>
          <w:rFonts w:ascii="Times New Roman" w:hAnsi="Times New Roman"/>
          <w:color w:val="000000"/>
          <w:sz w:val="28"/>
          <w:lang w:val="ru-RU"/>
        </w:rPr>
        <w:t>), меди (</w:t>
      </w:r>
      <w:r>
        <w:rPr>
          <w:rFonts w:ascii="Times New Roman" w:hAnsi="Times New Roman"/>
          <w:color w:val="000000"/>
          <w:sz w:val="28"/>
        </w:rPr>
        <w:t>II</w:t>
      </w:r>
      <w:r w:rsidRPr="00E07B2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Химия и окружающая среда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Химический эксперимент:</w:t>
      </w:r>
      <w:r w:rsidRPr="00E07B25">
        <w:rPr>
          <w:rFonts w:ascii="Times New Roman" w:hAnsi="Times New Roman"/>
          <w:color w:val="000000"/>
          <w:sz w:val="28"/>
          <w:lang w:val="ru-RU"/>
        </w:rPr>
        <w:t xml:space="preserve">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изучение образцов материалов (стекло, сплавы металлов, полимерные материалы).</w:t>
      </w:r>
    </w:p>
    <w:p w:rsidR="000501D8" w:rsidRPr="00E07B25" w:rsidRDefault="008A3399">
      <w:pPr>
        <w:spacing w:after="0" w:line="264" w:lineRule="auto"/>
        <w:ind w:firstLine="600"/>
        <w:jc w:val="both"/>
        <w:rPr>
          <w:lang w:val="ru-RU"/>
        </w:rPr>
      </w:pPr>
      <w:r w:rsidRPr="00E07B25">
        <w:rPr>
          <w:rFonts w:ascii="Times New Roman" w:hAnsi="Times New Roman"/>
          <w:b/>
          <w:i/>
          <w:color w:val="000000"/>
          <w:sz w:val="28"/>
          <w:lang w:val="ru-RU"/>
        </w:rPr>
        <w:t>Межпредметные связи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501D8" w:rsidRPr="00E07B25" w:rsidRDefault="000501D8">
      <w:pPr>
        <w:rPr>
          <w:lang w:val="ru-RU"/>
        </w:rPr>
        <w:sectPr w:rsidR="000501D8" w:rsidRPr="00E07B25">
          <w:pgSz w:w="11906" w:h="16383"/>
          <w:pgMar w:top="1134" w:right="850" w:bottom="1134" w:left="1701" w:header="720" w:footer="720" w:gutter="0"/>
          <w:cols w:space="720"/>
        </w:sectPr>
      </w:pPr>
    </w:p>
    <w:p w:rsidR="000501D8" w:rsidRPr="00E07B25" w:rsidRDefault="008A3399">
      <w:pPr>
        <w:spacing w:after="0" w:line="264" w:lineRule="auto"/>
        <w:ind w:left="120"/>
        <w:jc w:val="both"/>
        <w:rPr>
          <w:lang w:val="ru-RU"/>
        </w:rPr>
      </w:pPr>
      <w:bookmarkStart w:id="4" w:name="block-2935986"/>
      <w:bookmarkEnd w:id="3"/>
      <w:r w:rsidRPr="00E07B25">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501D8" w:rsidRPr="00E07B25" w:rsidRDefault="000501D8">
      <w:pPr>
        <w:spacing w:after="0" w:line="264" w:lineRule="auto"/>
        <w:ind w:left="120"/>
        <w:jc w:val="both"/>
        <w:rPr>
          <w:lang w:val="ru-RU"/>
        </w:rPr>
      </w:pP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ЛИЧНОСТНЫЕ РЕЗУЛЬТАТЫ</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1)</w:t>
      </w:r>
      <w:r w:rsidRPr="00E07B25">
        <w:rPr>
          <w:rFonts w:ascii="Times New Roman" w:hAnsi="Times New Roman"/>
          <w:color w:val="000000"/>
          <w:sz w:val="28"/>
          <w:lang w:val="ru-RU"/>
        </w:rPr>
        <w:t xml:space="preserve"> </w:t>
      </w:r>
      <w:r w:rsidRPr="00E07B25">
        <w:rPr>
          <w:rFonts w:ascii="Times New Roman" w:hAnsi="Times New Roman"/>
          <w:b/>
          <w:color w:val="000000"/>
          <w:sz w:val="28"/>
          <w:lang w:val="ru-RU"/>
        </w:rPr>
        <w:t>патриотического воспитания</w:t>
      </w:r>
      <w:r w:rsidRPr="00E07B25">
        <w:rPr>
          <w:rFonts w:ascii="Times New Roman" w:hAnsi="Times New Roman"/>
          <w:color w:val="000000"/>
          <w:sz w:val="28"/>
          <w:lang w:val="ru-RU"/>
        </w:rPr>
        <w:t>:</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2)</w:t>
      </w:r>
      <w:r w:rsidRPr="00E07B25">
        <w:rPr>
          <w:rFonts w:ascii="Times New Roman" w:hAnsi="Times New Roman"/>
          <w:color w:val="000000"/>
          <w:sz w:val="28"/>
          <w:lang w:val="ru-RU"/>
        </w:rPr>
        <w:t xml:space="preserve"> </w:t>
      </w:r>
      <w:r w:rsidRPr="00E07B25">
        <w:rPr>
          <w:rFonts w:ascii="Times New Roman" w:hAnsi="Times New Roman"/>
          <w:b/>
          <w:color w:val="000000"/>
          <w:sz w:val="28"/>
          <w:lang w:val="ru-RU"/>
        </w:rPr>
        <w:t>гражданского воспитания: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3)</w:t>
      </w:r>
      <w:r w:rsidRPr="00E07B25">
        <w:rPr>
          <w:rFonts w:ascii="Times New Roman" w:hAnsi="Times New Roman"/>
          <w:color w:val="000000"/>
          <w:sz w:val="28"/>
          <w:lang w:val="ru-RU"/>
        </w:rPr>
        <w:t xml:space="preserve"> </w:t>
      </w:r>
      <w:r w:rsidRPr="00E07B25">
        <w:rPr>
          <w:rFonts w:ascii="Times New Roman" w:hAnsi="Times New Roman"/>
          <w:b/>
          <w:color w:val="000000"/>
          <w:sz w:val="28"/>
          <w:lang w:val="ru-RU"/>
        </w:rPr>
        <w:t>ценности научного познания</w:t>
      </w:r>
      <w:r w:rsidRPr="00E07B25">
        <w:rPr>
          <w:rFonts w:ascii="Times New Roman" w:hAnsi="Times New Roman"/>
          <w:color w:val="000000"/>
          <w:sz w:val="28"/>
          <w:lang w:val="ru-RU"/>
        </w:rPr>
        <w:t>:</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E07B25">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501D8" w:rsidRPr="00E07B25" w:rsidRDefault="008A3399">
      <w:pPr>
        <w:spacing w:after="0" w:line="264" w:lineRule="auto"/>
        <w:ind w:firstLine="600"/>
        <w:jc w:val="both"/>
        <w:rPr>
          <w:lang w:val="ru-RU"/>
        </w:rPr>
      </w:pPr>
      <w:bookmarkStart w:id="5" w:name="_Toc138318759"/>
      <w:bookmarkEnd w:id="5"/>
      <w:r w:rsidRPr="00E07B25">
        <w:rPr>
          <w:rFonts w:ascii="Times New Roman" w:hAnsi="Times New Roman"/>
          <w:b/>
          <w:color w:val="000000"/>
          <w:sz w:val="28"/>
          <w:lang w:val="ru-RU"/>
        </w:rPr>
        <w:t>4)</w:t>
      </w:r>
      <w:r w:rsidRPr="00E07B25">
        <w:rPr>
          <w:rFonts w:ascii="Times New Roman" w:hAnsi="Times New Roman"/>
          <w:color w:val="000000"/>
          <w:sz w:val="28"/>
          <w:lang w:val="ru-RU"/>
        </w:rPr>
        <w:t xml:space="preserve"> </w:t>
      </w:r>
      <w:r w:rsidRPr="00E07B25">
        <w:rPr>
          <w:rFonts w:ascii="Times New Roman" w:hAnsi="Times New Roman"/>
          <w:b/>
          <w:color w:val="000000"/>
          <w:sz w:val="28"/>
          <w:lang w:val="ru-RU"/>
        </w:rPr>
        <w:t>формирования культуры здоровья</w:t>
      </w:r>
      <w:r w:rsidRPr="00E07B25">
        <w:rPr>
          <w:rFonts w:ascii="Times New Roman" w:hAnsi="Times New Roman"/>
          <w:color w:val="000000"/>
          <w:sz w:val="28"/>
          <w:lang w:val="ru-RU"/>
        </w:rPr>
        <w:t>:</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5)</w:t>
      </w:r>
      <w:r w:rsidRPr="00E07B25">
        <w:rPr>
          <w:rFonts w:ascii="Times New Roman" w:hAnsi="Times New Roman"/>
          <w:color w:val="000000"/>
          <w:sz w:val="28"/>
          <w:lang w:val="ru-RU"/>
        </w:rPr>
        <w:t xml:space="preserve"> </w:t>
      </w:r>
      <w:r w:rsidRPr="00E07B25">
        <w:rPr>
          <w:rFonts w:ascii="Times New Roman" w:hAnsi="Times New Roman"/>
          <w:b/>
          <w:color w:val="000000"/>
          <w:sz w:val="28"/>
          <w:lang w:val="ru-RU"/>
        </w:rPr>
        <w:t>трудового воспитания: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6)</w:t>
      </w:r>
      <w:r w:rsidRPr="00E07B25">
        <w:rPr>
          <w:rFonts w:ascii="Times New Roman" w:hAnsi="Times New Roman"/>
          <w:color w:val="000000"/>
          <w:sz w:val="28"/>
          <w:lang w:val="ru-RU"/>
        </w:rPr>
        <w:t xml:space="preserve"> </w:t>
      </w:r>
      <w:r w:rsidRPr="00E07B25">
        <w:rPr>
          <w:rFonts w:ascii="Times New Roman" w:hAnsi="Times New Roman"/>
          <w:b/>
          <w:color w:val="000000"/>
          <w:sz w:val="28"/>
          <w:lang w:val="ru-RU"/>
        </w:rPr>
        <w:t>экологического воспитания: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МЕТАПРЕДМЕТНЫЕ РЕЗУЛЬТАТЫ</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E07B25">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Познавательные универсальные учебные действия</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Базовые логические действия: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Базовые исследовательские действия</w:t>
      </w:r>
      <w:r w:rsidRPr="00E07B25">
        <w:rPr>
          <w:rFonts w:ascii="Times New Roman" w:hAnsi="Times New Roman"/>
          <w:color w:val="000000"/>
          <w:sz w:val="28"/>
          <w:lang w:val="ru-RU"/>
        </w:rPr>
        <w:t>:</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Работа с информацией:</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Коммуникативные универсальные учебные действия: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Регулятивные универсальные учебные действия:</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0501D8" w:rsidRPr="00E07B25" w:rsidRDefault="008A3399">
      <w:pPr>
        <w:spacing w:after="0" w:line="264" w:lineRule="auto"/>
        <w:ind w:firstLine="600"/>
        <w:jc w:val="both"/>
        <w:rPr>
          <w:lang w:val="ru-RU"/>
        </w:rPr>
      </w:pPr>
      <w:r w:rsidRPr="00E07B25">
        <w:rPr>
          <w:rFonts w:ascii="Times New Roman" w:hAnsi="Times New Roman"/>
          <w:b/>
          <w:color w:val="000000"/>
          <w:sz w:val="28"/>
          <w:lang w:val="ru-RU"/>
        </w:rPr>
        <w:t>ПРЕДМЕТНЫЕ РЕЗУЛЬТАТЫ</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E07B25">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 концу обучения в</w:t>
      </w:r>
      <w:r w:rsidRPr="00E07B25">
        <w:rPr>
          <w:rFonts w:ascii="Times New Roman" w:hAnsi="Times New Roman"/>
          <w:b/>
          <w:color w:val="000000"/>
          <w:sz w:val="28"/>
          <w:lang w:val="ru-RU"/>
        </w:rPr>
        <w:t xml:space="preserve"> 8 классе</w:t>
      </w:r>
      <w:r w:rsidRPr="00E07B2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E07B25">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501D8" w:rsidRPr="00E07B25" w:rsidRDefault="008A3399">
      <w:pPr>
        <w:numPr>
          <w:ilvl w:val="0"/>
          <w:numId w:val="1"/>
        </w:numPr>
        <w:spacing w:after="0" w:line="264" w:lineRule="auto"/>
        <w:jc w:val="both"/>
        <w:rPr>
          <w:lang w:val="ru-RU"/>
        </w:rPr>
      </w:pPr>
      <w:r w:rsidRPr="00E07B2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501D8" w:rsidRPr="00E07B25" w:rsidRDefault="008A3399">
      <w:pPr>
        <w:spacing w:after="0" w:line="264" w:lineRule="auto"/>
        <w:ind w:firstLine="600"/>
        <w:jc w:val="both"/>
        <w:rPr>
          <w:lang w:val="ru-RU"/>
        </w:rPr>
      </w:pPr>
      <w:r w:rsidRPr="00E07B25">
        <w:rPr>
          <w:rFonts w:ascii="Times New Roman" w:hAnsi="Times New Roman"/>
          <w:color w:val="000000"/>
          <w:sz w:val="28"/>
          <w:lang w:val="ru-RU"/>
        </w:rPr>
        <w:t>К концу обучения в</w:t>
      </w:r>
      <w:r w:rsidRPr="00E07B25">
        <w:rPr>
          <w:rFonts w:ascii="Times New Roman" w:hAnsi="Times New Roman"/>
          <w:b/>
          <w:color w:val="000000"/>
          <w:sz w:val="28"/>
          <w:lang w:val="ru-RU"/>
        </w:rPr>
        <w:t xml:space="preserve"> 9 классе</w:t>
      </w:r>
      <w:r w:rsidRPr="00E07B2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E07B25">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E07B25">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501D8" w:rsidRPr="00E07B25" w:rsidRDefault="008A3399">
      <w:pPr>
        <w:numPr>
          <w:ilvl w:val="0"/>
          <w:numId w:val="2"/>
        </w:numPr>
        <w:spacing w:after="0" w:line="264" w:lineRule="auto"/>
        <w:jc w:val="both"/>
        <w:rPr>
          <w:lang w:val="ru-RU"/>
        </w:rPr>
      </w:pPr>
      <w:r w:rsidRPr="00E07B2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501D8" w:rsidRDefault="000501D8">
      <w:pPr>
        <w:rPr>
          <w:lang w:val="ru-RU"/>
        </w:rPr>
      </w:pPr>
    </w:p>
    <w:p w:rsidR="00277804" w:rsidRDefault="00277804">
      <w:pPr>
        <w:rPr>
          <w:lang w:val="ru-RU"/>
        </w:rPr>
      </w:pPr>
    </w:p>
    <w:p w:rsidR="00277804" w:rsidRDefault="00277804">
      <w:pPr>
        <w:rPr>
          <w:lang w:val="ru-RU"/>
        </w:rPr>
      </w:pPr>
    </w:p>
    <w:p w:rsidR="00277804" w:rsidRDefault="00277804">
      <w:pPr>
        <w:rPr>
          <w:lang w:val="ru-RU"/>
        </w:rPr>
      </w:pPr>
    </w:p>
    <w:p w:rsidR="00277804" w:rsidRDefault="00277804">
      <w:pPr>
        <w:rPr>
          <w:lang w:val="ru-RU"/>
        </w:rPr>
      </w:pPr>
    </w:p>
    <w:p w:rsidR="00277804" w:rsidRDefault="00277804" w:rsidP="00277804">
      <w:pPr>
        <w:pStyle w:val="1"/>
        <w:spacing w:before="66"/>
        <w:ind w:left="1275" w:right="1389"/>
        <w:rPr>
          <w:spacing w:val="-1"/>
          <w:lang w:val="ru-RU"/>
        </w:rPr>
      </w:pPr>
    </w:p>
    <w:p w:rsidR="00277804" w:rsidRDefault="00277804" w:rsidP="00277804">
      <w:pPr>
        <w:pStyle w:val="1"/>
        <w:spacing w:before="66"/>
        <w:ind w:left="1275" w:right="1389"/>
        <w:rPr>
          <w:spacing w:val="-1"/>
          <w:lang w:val="ru-RU"/>
        </w:rPr>
      </w:pPr>
    </w:p>
    <w:p w:rsidR="00277804" w:rsidRDefault="00277804" w:rsidP="00277804">
      <w:pPr>
        <w:pStyle w:val="1"/>
        <w:spacing w:before="66"/>
        <w:ind w:left="1275" w:right="1389"/>
        <w:rPr>
          <w:spacing w:val="-1"/>
          <w:lang w:val="ru-RU"/>
        </w:rPr>
      </w:pPr>
    </w:p>
    <w:p w:rsidR="00277804" w:rsidRPr="00E07B25" w:rsidRDefault="00277804">
      <w:pPr>
        <w:rPr>
          <w:lang w:val="ru-RU"/>
        </w:rPr>
        <w:sectPr w:rsidR="00277804" w:rsidRPr="00E07B25">
          <w:pgSz w:w="11906" w:h="16383"/>
          <w:pgMar w:top="1134" w:right="850" w:bottom="1134" w:left="1701" w:header="720" w:footer="720" w:gutter="0"/>
          <w:cols w:space="720"/>
        </w:sectPr>
      </w:pPr>
    </w:p>
    <w:p w:rsidR="000501D8" w:rsidRDefault="008A3399" w:rsidP="00CE4D7E">
      <w:pPr>
        <w:spacing w:after="0"/>
        <w:ind w:left="120"/>
        <w:jc w:val="center"/>
      </w:pPr>
      <w:bookmarkStart w:id="8" w:name="block-2935981"/>
      <w:bookmarkEnd w:id="4"/>
      <w:r>
        <w:rPr>
          <w:rFonts w:ascii="Times New Roman" w:hAnsi="Times New Roman"/>
          <w:b/>
          <w:color w:val="000000"/>
          <w:sz w:val="28"/>
        </w:rPr>
        <w:lastRenderedPageBreak/>
        <w:t>ТЕМАТИЧЕСКОЕ ПЛАНИРОВАНИЕ</w:t>
      </w:r>
    </w:p>
    <w:p w:rsidR="000501D8" w:rsidRDefault="008A3399">
      <w:pPr>
        <w:spacing w:after="0"/>
        <w:ind w:left="120"/>
      </w:pPr>
      <w:r>
        <w:rPr>
          <w:rFonts w:ascii="Times New Roman" w:hAnsi="Times New Roman"/>
          <w:b/>
          <w:color w:val="000000"/>
          <w:sz w:val="28"/>
        </w:rPr>
        <w:t xml:space="preserve"> 8 КЛАСС </w:t>
      </w:r>
    </w:p>
    <w:tbl>
      <w:tblPr>
        <w:tblW w:w="9922" w:type="dxa"/>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0"/>
        <w:gridCol w:w="2268"/>
        <w:gridCol w:w="993"/>
        <w:gridCol w:w="1842"/>
        <w:gridCol w:w="1985"/>
        <w:gridCol w:w="1984"/>
      </w:tblGrid>
      <w:tr w:rsidR="00CE4D7E" w:rsidTr="00CE4D7E">
        <w:trPr>
          <w:trHeight w:val="144"/>
          <w:tblCellSpacing w:w="20" w:type="nil"/>
        </w:trPr>
        <w:tc>
          <w:tcPr>
            <w:tcW w:w="850" w:type="dxa"/>
            <w:vMerge w:val="restart"/>
            <w:tcMar>
              <w:top w:w="50" w:type="dxa"/>
              <w:left w:w="100" w:type="dxa"/>
            </w:tcMar>
            <w:vAlign w:val="center"/>
          </w:tcPr>
          <w:p w:rsidR="000501D8" w:rsidRDefault="008A3399" w:rsidP="00383A77">
            <w:pPr>
              <w:spacing w:after="0"/>
              <w:ind w:left="135"/>
              <w:jc w:val="center"/>
            </w:pPr>
            <w:r>
              <w:rPr>
                <w:rFonts w:ascii="Times New Roman" w:hAnsi="Times New Roman"/>
                <w:b/>
                <w:color w:val="000000"/>
                <w:sz w:val="24"/>
              </w:rPr>
              <w:t>№ п/п</w:t>
            </w:r>
          </w:p>
          <w:p w:rsidR="000501D8" w:rsidRDefault="000501D8" w:rsidP="00383A77">
            <w:pPr>
              <w:spacing w:after="0"/>
              <w:ind w:left="135"/>
              <w:jc w:val="center"/>
            </w:pPr>
          </w:p>
        </w:tc>
        <w:tc>
          <w:tcPr>
            <w:tcW w:w="2268" w:type="dxa"/>
            <w:vMerge w:val="restart"/>
            <w:tcMar>
              <w:top w:w="50" w:type="dxa"/>
              <w:left w:w="100" w:type="dxa"/>
            </w:tcMar>
            <w:vAlign w:val="center"/>
          </w:tcPr>
          <w:p w:rsidR="000501D8" w:rsidRDefault="008A3399" w:rsidP="00383A77">
            <w:pPr>
              <w:spacing w:after="0"/>
              <w:ind w:left="135"/>
              <w:jc w:val="center"/>
            </w:pPr>
            <w:r>
              <w:rPr>
                <w:rFonts w:ascii="Times New Roman" w:hAnsi="Times New Roman"/>
                <w:b/>
                <w:color w:val="000000"/>
                <w:sz w:val="24"/>
              </w:rPr>
              <w:t>Наименование разделов и тем программы</w:t>
            </w:r>
          </w:p>
          <w:p w:rsidR="000501D8" w:rsidRDefault="000501D8" w:rsidP="00383A77">
            <w:pPr>
              <w:spacing w:after="0"/>
              <w:ind w:left="135"/>
              <w:jc w:val="center"/>
            </w:pPr>
          </w:p>
        </w:tc>
        <w:tc>
          <w:tcPr>
            <w:tcW w:w="4820" w:type="dxa"/>
            <w:gridSpan w:val="3"/>
            <w:tcMar>
              <w:top w:w="50" w:type="dxa"/>
              <w:left w:w="100" w:type="dxa"/>
            </w:tcMar>
            <w:vAlign w:val="center"/>
          </w:tcPr>
          <w:p w:rsidR="000501D8" w:rsidRDefault="008A3399" w:rsidP="00383A77">
            <w:pPr>
              <w:spacing w:after="0"/>
              <w:jc w:val="center"/>
            </w:pPr>
            <w:r>
              <w:rPr>
                <w:rFonts w:ascii="Times New Roman" w:hAnsi="Times New Roman"/>
                <w:b/>
                <w:color w:val="000000"/>
                <w:sz w:val="24"/>
              </w:rPr>
              <w:t>Количество часов</w:t>
            </w:r>
          </w:p>
        </w:tc>
        <w:tc>
          <w:tcPr>
            <w:tcW w:w="1984" w:type="dxa"/>
            <w:vMerge w:val="restart"/>
            <w:tcMar>
              <w:top w:w="50" w:type="dxa"/>
              <w:left w:w="100" w:type="dxa"/>
            </w:tcMar>
            <w:vAlign w:val="center"/>
          </w:tcPr>
          <w:p w:rsidR="000501D8" w:rsidRDefault="008A3399" w:rsidP="00383A77">
            <w:pPr>
              <w:spacing w:after="0"/>
              <w:ind w:left="135"/>
              <w:jc w:val="center"/>
            </w:pPr>
            <w:r>
              <w:rPr>
                <w:rFonts w:ascii="Times New Roman" w:hAnsi="Times New Roman"/>
                <w:b/>
                <w:color w:val="000000"/>
                <w:sz w:val="24"/>
              </w:rPr>
              <w:t>Электронные (цифровые) образовательные ресурсы</w:t>
            </w:r>
          </w:p>
          <w:p w:rsidR="000501D8" w:rsidRDefault="000501D8" w:rsidP="00383A77">
            <w:pPr>
              <w:spacing w:after="0"/>
              <w:ind w:left="135"/>
              <w:jc w:val="center"/>
            </w:pPr>
          </w:p>
        </w:tc>
      </w:tr>
      <w:tr w:rsidR="00CE4D7E" w:rsidTr="00CE4D7E">
        <w:trPr>
          <w:trHeight w:val="144"/>
          <w:tblCellSpacing w:w="20" w:type="nil"/>
        </w:trPr>
        <w:tc>
          <w:tcPr>
            <w:tcW w:w="850" w:type="dxa"/>
            <w:vMerge/>
            <w:tcBorders>
              <w:top w:val="nil"/>
            </w:tcBorders>
            <w:tcMar>
              <w:top w:w="50" w:type="dxa"/>
              <w:left w:w="100" w:type="dxa"/>
            </w:tcMar>
          </w:tcPr>
          <w:p w:rsidR="000501D8" w:rsidRDefault="000501D8"/>
        </w:tc>
        <w:tc>
          <w:tcPr>
            <w:tcW w:w="2268" w:type="dxa"/>
            <w:vMerge/>
            <w:tcBorders>
              <w:top w:val="nil"/>
            </w:tcBorders>
            <w:tcMar>
              <w:top w:w="50" w:type="dxa"/>
              <w:left w:w="100" w:type="dxa"/>
            </w:tcMar>
          </w:tcPr>
          <w:p w:rsidR="000501D8" w:rsidRDefault="000501D8"/>
        </w:tc>
        <w:tc>
          <w:tcPr>
            <w:tcW w:w="993" w:type="dxa"/>
            <w:tcMar>
              <w:top w:w="50" w:type="dxa"/>
              <w:left w:w="100" w:type="dxa"/>
            </w:tcMar>
            <w:vAlign w:val="center"/>
          </w:tcPr>
          <w:p w:rsidR="000501D8" w:rsidRPr="00383A77" w:rsidRDefault="008A3399" w:rsidP="00277804">
            <w:pPr>
              <w:spacing w:after="0"/>
              <w:ind w:left="135"/>
              <w:rPr>
                <w:lang w:val="ru-RU"/>
              </w:rPr>
            </w:pPr>
            <w:r>
              <w:rPr>
                <w:rFonts w:ascii="Times New Roman" w:hAnsi="Times New Roman"/>
                <w:b/>
                <w:color w:val="000000"/>
                <w:sz w:val="24"/>
              </w:rPr>
              <w:t>Всего</w:t>
            </w:r>
          </w:p>
        </w:tc>
        <w:tc>
          <w:tcPr>
            <w:tcW w:w="1842" w:type="dxa"/>
            <w:tcMar>
              <w:top w:w="50" w:type="dxa"/>
              <w:left w:w="100" w:type="dxa"/>
            </w:tcMar>
            <w:vAlign w:val="center"/>
          </w:tcPr>
          <w:p w:rsidR="000501D8" w:rsidRDefault="008A3399" w:rsidP="00277804">
            <w:pPr>
              <w:spacing w:after="0"/>
              <w:ind w:left="135"/>
            </w:pPr>
            <w:r>
              <w:rPr>
                <w:rFonts w:ascii="Times New Roman" w:hAnsi="Times New Roman"/>
                <w:b/>
                <w:color w:val="000000"/>
                <w:sz w:val="24"/>
              </w:rPr>
              <w:t>Контрольные работы</w:t>
            </w:r>
          </w:p>
          <w:p w:rsidR="000501D8" w:rsidRDefault="000501D8" w:rsidP="00277804">
            <w:pPr>
              <w:spacing w:after="0"/>
              <w:ind w:left="135"/>
            </w:pPr>
          </w:p>
        </w:tc>
        <w:tc>
          <w:tcPr>
            <w:tcW w:w="1985" w:type="dxa"/>
            <w:tcMar>
              <w:top w:w="50" w:type="dxa"/>
              <w:left w:w="100" w:type="dxa"/>
            </w:tcMar>
            <w:vAlign w:val="center"/>
          </w:tcPr>
          <w:p w:rsidR="000501D8" w:rsidRDefault="008A3399" w:rsidP="00277804">
            <w:pPr>
              <w:spacing w:after="0"/>
              <w:ind w:left="135"/>
            </w:pPr>
            <w:r>
              <w:rPr>
                <w:rFonts w:ascii="Times New Roman" w:hAnsi="Times New Roman"/>
                <w:b/>
                <w:color w:val="000000"/>
                <w:sz w:val="24"/>
              </w:rPr>
              <w:t>Практические работы</w:t>
            </w:r>
          </w:p>
          <w:p w:rsidR="000501D8" w:rsidRDefault="000501D8" w:rsidP="00277804">
            <w:pPr>
              <w:spacing w:after="0"/>
              <w:ind w:left="135"/>
            </w:pPr>
          </w:p>
        </w:tc>
        <w:tc>
          <w:tcPr>
            <w:tcW w:w="1984" w:type="dxa"/>
            <w:vMerge/>
            <w:tcBorders>
              <w:top w:val="nil"/>
            </w:tcBorders>
            <w:tcMar>
              <w:top w:w="50" w:type="dxa"/>
              <w:left w:w="100" w:type="dxa"/>
            </w:tcMar>
          </w:tcPr>
          <w:p w:rsidR="000501D8" w:rsidRDefault="000501D8"/>
        </w:tc>
      </w:tr>
      <w:tr w:rsidR="000501D8" w:rsidTr="00CE4D7E">
        <w:trPr>
          <w:trHeight w:val="144"/>
          <w:tblCellSpacing w:w="20" w:type="nil"/>
        </w:trPr>
        <w:tc>
          <w:tcPr>
            <w:tcW w:w="9922" w:type="dxa"/>
            <w:gridSpan w:val="6"/>
            <w:tcMar>
              <w:top w:w="50" w:type="dxa"/>
              <w:left w:w="100" w:type="dxa"/>
            </w:tcMar>
            <w:vAlign w:val="center"/>
          </w:tcPr>
          <w:p w:rsidR="000501D8" w:rsidRDefault="008A33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CE4D7E"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t>1.1</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Химия — важная область естествознания и практической деятельности человека</w:t>
            </w:r>
          </w:p>
        </w:tc>
        <w:tc>
          <w:tcPr>
            <w:tcW w:w="993"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2" w:type="dxa"/>
            <w:tcMar>
              <w:top w:w="50" w:type="dxa"/>
              <w:left w:w="100" w:type="dxa"/>
            </w:tcMar>
            <w:vAlign w:val="center"/>
          </w:tcPr>
          <w:p w:rsidR="000501D8" w:rsidRDefault="000501D8">
            <w:pPr>
              <w:spacing w:after="0"/>
              <w:ind w:left="135"/>
              <w:jc w:val="center"/>
            </w:pPr>
          </w:p>
        </w:tc>
        <w:tc>
          <w:tcPr>
            <w:tcW w:w="1985"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CE4D7E"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t>1.2</w:t>
            </w:r>
          </w:p>
        </w:tc>
        <w:tc>
          <w:tcPr>
            <w:tcW w:w="2268" w:type="dxa"/>
            <w:tcMar>
              <w:top w:w="50" w:type="dxa"/>
              <w:left w:w="100" w:type="dxa"/>
            </w:tcMar>
            <w:vAlign w:val="center"/>
          </w:tcPr>
          <w:p w:rsidR="000501D8" w:rsidRDefault="008A3399">
            <w:pPr>
              <w:spacing w:after="0"/>
              <w:ind w:left="135"/>
            </w:pPr>
            <w:r>
              <w:rPr>
                <w:rFonts w:ascii="Times New Roman" w:hAnsi="Times New Roman"/>
                <w:color w:val="000000"/>
                <w:sz w:val="24"/>
              </w:rPr>
              <w:t>Вещества и химические реакции</w:t>
            </w:r>
          </w:p>
        </w:tc>
        <w:tc>
          <w:tcPr>
            <w:tcW w:w="99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15 </w:t>
            </w:r>
          </w:p>
        </w:tc>
        <w:tc>
          <w:tcPr>
            <w:tcW w:w="184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Tr="00CE4D7E">
        <w:trPr>
          <w:trHeight w:val="144"/>
          <w:tblCellSpacing w:w="20" w:type="nil"/>
        </w:trPr>
        <w:tc>
          <w:tcPr>
            <w:tcW w:w="3118"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20 </w:t>
            </w:r>
          </w:p>
        </w:tc>
        <w:tc>
          <w:tcPr>
            <w:tcW w:w="5811" w:type="dxa"/>
            <w:gridSpan w:val="3"/>
            <w:tcMar>
              <w:top w:w="50" w:type="dxa"/>
              <w:left w:w="100" w:type="dxa"/>
            </w:tcMar>
            <w:vAlign w:val="center"/>
          </w:tcPr>
          <w:p w:rsidR="000501D8" w:rsidRDefault="000501D8"/>
        </w:tc>
      </w:tr>
      <w:tr w:rsidR="000501D8" w:rsidRPr="008F6348" w:rsidTr="00CE4D7E">
        <w:trPr>
          <w:trHeight w:val="144"/>
          <w:tblCellSpacing w:w="20" w:type="nil"/>
        </w:trPr>
        <w:tc>
          <w:tcPr>
            <w:tcW w:w="9922" w:type="dxa"/>
            <w:gridSpan w:val="6"/>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b/>
                <w:color w:val="000000"/>
                <w:sz w:val="24"/>
                <w:lang w:val="ru-RU"/>
              </w:rPr>
              <w:t>Раздел 2.</w:t>
            </w:r>
            <w:r w:rsidRPr="00E07B25">
              <w:rPr>
                <w:rFonts w:ascii="Times New Roman" w:hAnsi="Times New Roman"/>
                <w:color w:val="000000"/>
                <w:sz w:val="24"/>
                <w:lang w:val="ru-RU"/>
              </w:rPr>
              <w:t xml:space="preserve"> </w:t>
            </w:r>
            <w:r w:rsidRPr="00E07B25">
              <w:rPr>
                <w:rFonts w:ascii="Times New Roman" w:hAnsi="Times New Roman"/>
                <w:b/>
                <w:color w:val="000000"/>
                <w:sz w:val="24"/>
                <w:lang w:val="ru-RU"/>
              </w:rPr>
              <w:t>Важнейшие представители неорганических веществ</w:t>
            </w:r>
          </w:p>
        </w:tc>
      </w:tr>
      <w:tr w:rsidR="00277804"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t>2.1</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Воздух. Кислород. Понятие об оксидах</w:t>
            </w:r>
          </w:p>
        </w:tc>
        <w:tc>
          <w:tcPr>
            <w:tcW w:w="993"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2" w:type="dxa"/>
            <w:tcMar>
              <w:top w:w="50" w:type="dxa"/>
              <w:left w:w="100" w:type="dxa"/>
            </w:tcMar>
            <w:vAlign w:val="center"/>
          </w:tcPr>
          <w:p w:rsidR="000501D8" w:rsidRDefault="000501D8">
            <w:pPr>
              <w:spacing w:after="0"/>
              <w:ind w:left="135"/>
              <w:jc w:val="center"/>
            </w:pPr>
          </w:p>
        </w:tc>
        <w:tc>
          <w:tcPr>
            <w:tcW w:w="1985"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t>2.2</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Водород.Понятие о кислотах и солях</w:t>
            </w:r>
          </w:p>
        </w:tc>
        <w:tc>
          <w:tcPr>
            <w:tcW w:w="993"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2" w:type="dxa"/>
            <w:tcMar>
              <w:top w:w="50" w:type="dxa"/>
              <w:left w:w="100" w:type="dxa"/>
            </w:tcMar>
            <w:vAlign w:val="center"/>
          </w:tcPr>
          <w:p w:rsidR="000501D8" w:rsidRDefault="000501D8">
            <w:pPr>
              <w:spacing w:after="0"/>
              <w:ind w:left="135"/>
              <w:jc w:val="center"/>
            </w:pPr>
          </w:p>
        </w:tc>
        <w:tc>
          <w:tcPr>
            <w:tcW w:w="1985"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t>2.3</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Вода. Растворы. Понятие об основаниях</w:t>
            </w:r>
          </w:p>
        </w:tc>
        <w:tc>
          <w:tcPr>
            <w:tcW w:w="993"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t>2.4</w:t>
            </w:r>
          </w:p>
        </w:tc>
        <w:tc>
          <w:tcPr>
            <w:tcW w:w="2268" w:type="dxa"/>
            <w:tcMar>
              <w:top w:w="50" w:type="dxa"/>
              <w:left w:w="100" w:type="dxa"/>
            </w:tcMar>
            <w:vAlign w:val="center"/>
          </w:tcPr>
          <w:p w:rsidR="000501D8" w:rsidRDefault="008A3399">
            <w:pPr>
              <w:spacing w:after="0"/>
              <w:ind w:left="135"/>
            </w:pPr>
            <w:r>
              <w:rPr>
                <w:rFonts w:ascii="Times New Roman" w:hAnsi="Times New Roman"/>
                <w:color w:val="000000"/>
                <w:sz w:val="24"/>
              </w:rPr>
              <w:t>Основные классы неорганических соединений</w:t>
            </w:r>
          </w:p>
        </w:tc>
        <w:tc>
          <w:tcPr>
            <w:tcW w:w="99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11 </w:t>
            </w:r>
          </w:p>
        </w:tc>
        <w:tc>
          <w:tcPr>
            <w:tcW w:w="184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Tr="00CE4D7E">
        <w:trPr>
          <w:trHeight w:val="144"/>
          <w:tblCellSpacing w:w="20" w:type="nil"/>
        </w:trPr>
        <w:tc>
          <w:tcPr>
            <w:tcW w:w="3118"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30 </w:t>
            </w:r>
          </w:p>
        </w:tc>
        <w:tc>
          <w:tcPr>
            <w:tcW w:w="5811" w:type="dxa"/>
            <w:gridSpan w:val="3"/>
            <w:tcMar>
              <w:top w:w="50" w:type="dxa"/>
              <w:left w:w="100" w:type="dxa"/>
            </w:tcMar>
            <w:vAlign w:val="center"/>
          </w:tcPr>
          <w:p w:rsidR="000501D8" w:rsidRDefault="000501D8"/>
        </w:tc>
      </w:tr>
      <w:tr w:rsidR="000501D8" w:rsidTr="00CE4D7E">
        <w:trPr>
          <w:trHeight w:val="144"/>
          <w:tblCellSpacing w:w="20" w:type="nil"/>
        </w:trPr>
        <w:tc>
          <w:tcPr>
            <w:tcW w:w="9922" w:type="dxa"/>
            <w:gridSpan w:val="6"/>
            <w:tcMar>
              <w:top w:w="50" w:type="dxa"/>
              <w:left w:w="100" w:type="dxa"/>
            </w:tcMar>
            <w:vAlign w:val="center"/>
          </w:tcPr>
          <w:p w:rsidR="000501D8" w:rsidRDefault="008A3399">
            <w:pPr>
              <w:spacing w:after="0"/>
              <w:ind w:left="135"/>
            </w:pPr>
            <w:r w:rsidRPr="00E07B25">
              <w:rPr>
                <w:rFonts w:ascii="Times New Roman" w:hAnsi="Times New Roman"/>
                <w:b/>
                <w:color w:val="000000"/>
                <w:sz w:val="24"/>
                <w:lang w:val="ru-RU"/>
              </w:rPr>
              <w:t>Раздел 3.</w:t>
            </w:r>
            <w:r w:rsidRPr="00E07B25">
              <w:rPr>
                <w:rFonts w:ascii="Times New Roman" w:hAnsi="Times New Roman"/>
                <w:color w:val="000000"/>
                <w:sz w:val="24"/>
                <w:lang w:val="ru-RU"/>
              </w:rPr>
              <w:t xml:space="preserve"> </w:t>
            </w:r>
            <w:r w:rsidRPr="00E07B2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277804"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lastRenderedPageBreak/>
              <w:t>3.1</w:t>
            </w:r>
          </w:p>
        </w:tc>
        <w:tc>
          <w:tcPr>
            <w:tcW w:w="2268" w:type="dxa"/>
            <w:tcMar>
              <w:top w:w="50" w:type="dxa"/>
              <w:left w:w="100" w:type="dxa"/>
            </w:tcMar>
            <w:vAlign w:val="center"/>
          </w:tcPr>
          <w:p w:rsidR="000501D8" w:rsidRDefault="008A3399">
            <w:pPr>
              <w:spacing w:after="0"/>
              <w:ind w:left="135"/>
            </w:pPr>
            <w:r w:rsidRPr="00E07B2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9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7 </w:t>
            </w:r>
          </w:p>
        </w:tc>
        <w:tc>
          <w:tcPr>
            <w:tcW w:w="1842" w:type="dxa"/>
            <w:tcMar>
              <w:top w:w="50" w:type="dxa"/>
              <w:left w:w="100" w:type="dxa"/>
            </w:tcMar>
            <w:vAlign w:val="center"/>
          </w:tcPr>
          <w:p w:rsidR="000501D8" w:rsidRDefault="000501D8">
            <w:pPr>
              <w:spacing w:after="0"/>
              <w:ind w:left="135"/>
              <w:jc w:val="center"/>
            </w:pPr>
          </w:p>
        </w:tc>
        <w:tc>
          <w:tcPr>
            <w:tcW w:w="1985"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RPr="008F6348" w:rsidTr="00CE4D7E">
        <w:trPr>
          <w:trHeight w:val="144"/>
          <w:tblCellSpacing w:w="20" w:type="nil"/>
        </w:trPr>
        <w:tc>
          <w:tcPr>
            <w:tcW w:w="850" w:type="dxa"/>
            <w:tcMar>
              <w:top w:w="50" w:type="dxa"/>
              <w:left w:w="100" w:type="dxa"/>
            </w:tcMar>
            <w:vAlign w:val="center"/>
          </w:tcPr>
          <w:p w:rsidR="000501D8" w:rsidRDefault="008A3399">
            <w:pPr>
              <w:spacing w:after="0"/>
            </w:pPr>
            <w:r>
              <w:rPr>
                <w:rFonts w:ascii="Times New Roman" w:hAnsi="Times New Roman"/>
                <w:color w:val="000000"/>
                <w:sz w:val="24"/>
              </w:rPr>
              <w:t>3.2</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Химическая связь. Окислительно-восстановительные реакции</w:t>
            </w:r>
          </w:p>
        </w:tc>
        <w:tc>
          <w:tcPr>
            <w:tcW w:w="993"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RPr="008F6348" w:rsidTr="00CE4D7E">
        <w:trPr>
          <w:trHeight w:val="144"/>
          <w:tblCellSpacing w:w="20" w:type="nil"/>
        </w:trPr>
        <w:tc>
          <w:tcPr>
            <w:tcW w:w="3118"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15 </w:t>
            </w:r>
          </w:p>
        </w:tc>
        <w:tc>
          <w:tcPr>
            <w:tcW w:w="1842" w:type="dxa"/>
            <w:tcMar>
              <w:top w:w="50" w:type="dxa"/>
              <w:left w:w="100" w:type="dxa"/>
            </w:tcMar>
            <w:vAlign w:val="center"/>
          </w:tcPr>
          <w:p w:rsidR="000501D8" w:rsidRDefault="000501D8"/>
        </w:tc>
        <w:tc>
          <w:tcPr>
            <w:tcW w:w="1985" w:type="dxa"/>
            <w:tcMar>
              <w:top w:w="50" w:type="dxa"/>
              <w:left w:w="100" w:type="dxa"/>
            </w:tcMar>
            <w:vAlign w:val="center"/>
          </w:tcPr>
          <w:p w:rsidR="000501D8" w:rsidRDefault="000501D8"/>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RPr="008F6348" w:rsidTr="00CE4D7E">
        <w:trPr>
          <w:trHeight w:val="144"/>
          <w:tblCellSpacing w:w="20" w:type="nil"/>
        </w:trPr>
        <w:tc>
          <w:tcPr>
            <w:tcW w:w="3118"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Резервное время</w:t>
            </w:r>
          </w:p>
        </w:tc>
        <w:tc>
          <w:tcPr>
            <w:tcW w:w="99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 </w:t>
            </w:r>
          </w:p>
        </w:tc>
        <w:tc>
          <w:tcPr>
            <w:tcW w:w="1842" w:type="dxa"/>
            <w:tcMar>
              <w:top w:w="50" w:type="dxa"/>
              <w:left w:w="100" w:type="dxa"/>
            </w:tcMar>
            <w:vAlign w:val="center"/>
          </w:tcPr>
          <w:p w:rsidR="000501D8" w:rsidRDefault="000501D8">
            <w:pPr>
              <w:spacing w:after="0"/>
              <w:ind w:left="135"/>
              <w:jc w:val="center"/>
            </w:pPr>
          </w:p>
        </w:tc>
        <w:tc>
          <w:tcPr>
            <w:tcW w:w="1985"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41837</w:t>
              </w:r>
              <w:r>
                <w:rPr>
                  <w:rFonts w:ascii="Times New Roman" w:hAnsi="Times New Roman"/>
                  <w:color w:val="0000FF"/>
                  <w:u w:val="single"/>
                </w:rPr>
                <w:t>c</w:t>
              </w:r>
            </w:hyperlink>
          </w:p>
        </w:tc>
      </w:tr>
      <w:tr w:rsidR="00277804" w:rsidTr="00CE4D7E">
        <w:trPr>
          <w:trHeight w:val="144"/>
          <w:tblCellSpacing w:w="20" w:type="nil"/>
        </w:trPr>
        <w:tc>
          <w:tcPr>
            <w:tcW w:w="3118" w:type="dxa"/>
            <w:gridSpan w:val="2"/>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985"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5 </w:t>
            </w:r>
          </w:p>
        </w:tc>
        <w:tc>
          <w:tcPr>
            <w:tcW w:w="1984" w:type="dxa"/>
            <w:tcMar>
              <w:top w:w="50" w:type="dxa"/>
              <w:left w:w="100" w:type="dxa"/>
            </w:tcMar>
            <w:vAlign w:val="center"/>
          </w:tcPr>
          <w:p w:rsidR="000501D8" w:rsidRDefault="000501D8"/>
        </w:tc>
      </w:tr>
    </w:tbl>
    <w:p w:rsidR="000501D8" w:rsidRDefault="000501D8">
      <w:pPr>
        <w:sectPr w:rsidR="000501D8" w:rsidSect="00CE4D7E">
          <w:pgSz w:w="11906" w:h="16383"/>
          <w:pgMar w:top="850" w:right="1134" w:bottom="1701" w:left="1134" w:header="720" w:footer="720" w:gutter="0"/>
          <w:cols w:space="720"/>
          <w:docGrid w:linePitch="299"/>
        </w:sectPr>
      </w:pPr>
    </w:p>
    <w:p w:rsidR="000501D8" w:rsidRDefault="008A3399">
      <w:pPr>
        <w:spacing w:after="0"/>
        <w:ind w:left="120"/>
      </w:pPr>
      <w:r>
        <w:rPr>
          <w:rFonts w:ascii="Times New Roman" w:hAnsi="Times New Roman"/>
          <w:b/>
          <w:color w:val="000000"/>
          <w:sz w:val="28"/>
        </w:rPr>
        <w:lastRenderedPageBreak/>
        <w:t xml:space="preserve"> 9 КЛАСС </w:t>
      </w:r>
    </w:p>
    <w:tbl>
      <w:tblPr>
        <w:tblW w:w="10064" w:type="dxa"/>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290"/>
        <w:gridCol w:w="992"/>
        <w:gridCol w:w="1843"/>
        <w:gridCol w:w="1984"/>
        <w:gridCol w:w="2268"/>
      </w:tblGrid>
      <w:tr w:rsidR="000501D8" w:rsidTr="00B4258A">
        <w:trPr>
          <w:trHeight w:val="144"/>
          <w:tblCellSpacing w:w="20" w:type="nil"/>
        </w:trPr>
        <w:tc>
          <w:tcPr>
            <w:tcW w:w="687" w:type="dxa"/>
            <w:vMerge w:val="restart"/>
            <w:tcMar>
              <w:top w:w="50" w:type="dxa"/>
              <w:left w:w="100" w:type="dxa"/>
            </w:tcMar>
            <w:vAlign w:val="center"/>
          </w:tcPr>
          <w:p w:rsidR="000501D8" w:rsidRDefault="008A3399" w:rsidP="00CE4D7E">
            <w:pPr>
              <w:spacing w:after="0"/>
              <w:ind w:left="135"/>
              <w:jc w:val="center"/>
            </w:pPr>
            <w:r>
              <w:rPr>
                <w:rFonts w:ascii="Times New Roman" w:hAnsi="Times New Roman"/>
                <w:b/>
                <w:color w:val="000000"/>
                <w:sz w:val="24"/>
              </w:rPr>
              <w:t>№ п/п</w:t>
            </w:r>
          </w:p>
          <w:p w:rsidR="000501D8" w:rsidRDefault="000501D8" w:rsidP="00CE4D7E">
            <w:pPr>
              <w:spacing w:after="0"/>
              <w:ind w:left="135"/>
              <w:jc w:val="center"/>
            </w:pPr>
          </w:p>
        </w:tc>
        <w:tc>
          <w:tcPr>
            <w:tcW w:w="2290" w:type="dxa"/>
            <w:vMerge w:val="restart"/>
            <w:tcMar>
              <w:top w:w="50" w:type="dxa"/>
              <w:left w:w="100" w:type="dxa"/>
            </w:tcMar>
            <w:vAlign w:val="center"/>
          </w:tcPr>
          <w:p w:rsidR="000501D8" w:rsidRDefault="008A3399" w:rsidP="00CE4D7E">
            <w:pPr>
              <w:spacing w:after="0"/>
              <w:ind w:left="135"/>
              <w:jc w:val="center"/>
            </w:pPr>
            <w:r>
              <w:rPr>
                <w:rFonts w:ascii="Times New Roman" w:hAnsi="Times New Roman"/>
                <w:b/>
                <w:color w:val="000000"/>
                <w:sz w:val="24"/>
              </w:rPr>
              <w:t>Наименование разделов и тем программы</w:t>
            </w:r>
          </w:p>
          <w:p w:rsidR="000501D8" w:rsidRDefault="000501D8" w:rsidP="00CE4D7E">
            <w:pPr>
              <w:spacing w:after="0"/>
              <w:ind w:left="135"/>
              <w:jc w:val="center"/>
            </w:pPr>
          </w:p>
        </w:tc>
        <w:tc>
          <w:tcPr>
            <w:tcW w:w="4819" w:type="dxa"/>
            <w:gridSpan w:val="3"/>
            <w:tcBorders>
              <w:right w:val="single" w:sz="4" w:space="0" w:color="auto"/>
            </w:tcBorders>
            <w:tcMar>
              <w:top w:w="50" w:type="dxa"/>
              <w:left w:w="100" w:type="dxa"/>
            </w:tcMar>
            <w:vAlign w:val="center"/>
          </w:tcPr>
          <w:p w:rsidR="000501D8" w:rsidRDefault="008A3399" w:rsidP="00CE4D7E">
            <w:pPr>
              <w:spacing w:after="0"/>
              <w:jc w:val="center"/>
            </w:pPr>
            <w:r>
              <w:rPr>
                <w:rFonts w:ascii="Times New Roman" w:hAnsi="Times New Roman"/>
                <w:b/>
                <w:color w:val="000000"/>
                <w:sz w:val="24"/>
              </w:rPr>
              <w:t>Количество часов</w:t>
            </w:r>
          </w:p>
        </w:tc>
        <w:tc>
          <w:tcPr>
            <w:tcW w:w="2268" w:type="dxa"/>
            <w:vMerge w:val="restart"/>
            <w:tcBorders>
              <w:left w:val="single" w:sz="4" w:space="0" w:color="auto"/>
            </w:tcBorders>
            <w:tcMar>
              <w:top w:w="50" w:type="dxa"/>
              <w:left w:w="100" w:type="dxa"/>
            </w:tcMar>
            <w:vAlign w:val="center"/>
          </w:tcPr>
          <w:p w:rsidR="000501D8" w:rsidRDefault="008A3399" w:rsidP="00CE4D7E">
            <w:pPr>
              <w:spacing w:after="0"/>
              <w:ind w:left="135"/>
              <w:jc w:val="center"/>
            </w:pPr>
            <w:r>
              <w:rPr>
                <w:rFonts w:ascii="Times New Roman" w:hAnsi="Times New Roman"/>
                <w:b/>
                <w:color w:val="000000"/>
                <w:sz w:val="24"/>
              </w:rPr>
              <w:t>Электронные (цифровые) образовательные ресурсы</w:t>
            </w:r>
          </w:p>
          <w:p w:rsidR="000501D8" w:rsidRDefault="000501D8" w:rsidP="00CE4D7E">
            <w:pPr>
              <w:spacing w:after="0"/>
              <w:ind w:left="135"/>
              <w:jc w:val="center"/>
            </w:pPr>
          </w:p>
        </w:tc>
      </w:tr>
      <w:tr w:rsidR="000501D8" w:rsidTr="00B4258A">
        <w:trPr>
          <w:trHeight w:val="144"/>
          <w:tblCellSpacing w:w="20" w:type="nil"/>
        </w:trPr>
        <w:tc>
          <w:tcPr>
            <w:tcW w:w="687" w:type="dxa"/>
            <w:vMerge/>
            <w:tcBorders>
              <w:top w:val="nil"/>
            </w:tcBorders>
            <w:tcMar>
              <w:top w:w="50" w:type="dxa"/>
              <w:left w:w="100" w:type="dxa"/>
            </w:tcMar>
          </w:tcPr>
          <w:p w:rsidR="000501D8" w:rsidRDefault="000501D8"/>
        </w:tc>
        <w:tc>
          <w:tcPr>
            <w:tcW w:w="2290" w:type="dxa"/>
            <w:vMerge/>
            <w:tcBorders>
              <w:top w:val="nil"/>
            </w:tcBorders>
            <w:tcMar>
              <w:top w:w="50" w:type="dxa"/>
              <w:left w:w="100" w:type="dxa"/>
            </w:tcMar>
          </w:tcPr>
          <w:p w:rsidR="000501D8" w:rsidRDefault="000501D8"/>
        </w:tc>
        <w:tc>
          <w:tcPr>
            <w:tcW w:w="992" w:type="dxa"/>
            <w:tcMar>
              <w:top w:w="50" w:type="dxa"/>
              <w:left w:w="100" w:type="dxa"/>
            </w:tcMar>
            <w:vAlign w:val="center"/>
          </w:tcPr>
          <w:p w:rsidR="000501D8" w:rsidRDefault="008A3399" w:rsidP="00CE4D7E">
            <w:pPr>
              <w:spacing w:after="0"/>
              <w:ind w:left="135"/>
            </w:pPr>
            <w:r>
              <w:rPr>
                <w:rFonts w:ascii="Times New Roman" w:hAnsi="Times New Roman"/>
                <w:b/>
                <w:color w:val="000000"/>
                <w:sz w:val="24"/>
              </w:rPr>
              <w:t>Всего</w:t>
            </w:r>
          </w:p>
          <w:p w:rsidR="000501D8" w:rsidRDefault="000501D8" w:rsidP="00CE4D7E">
            <w:pPr>
              <w:spacing w:after="0"/>
              <w:ind w:left="135"/>
            </w:pPr>
          </w:p>
        </w:tc>
        <w:tc>
          <w:tcPr>
            <w:tcW w:w="1843" w:type="dxa"/>
            <w:tcMar>
              <w:top w:w="50" w:type="dxa"/>
              <w:left w:w="100" w:type="dxa"/>
            </w:tcMar>
            <w:vAlign w:val="center"/>
          </w:tcPr>
          <w:p w:rsidR="000501D8" w:rsidRDefault="008A3399" w:rsidP="00CE4D7E">
            <w:pPr>
              <w:spacing w:after="0"/>
              <w:ind w:left="135"/>
            </w:pPr>
            <w:r>
              <w:rPr>
                <w:rFonts w:ascii="Times New Roman" w:hAnsi="Times New Roman"/>
                <w:b/>
                <w:color w:val="000000"/>
                <w:sz w:val="24"/>
              </w:rPr>
              <w:t>Контрольные работы</w:t>
            </w:r>
          </w:p>
          <w:p w:rsidR="000501D8" w:rsidRDefault="000501D8" w:rsidP="00CE4D7E">
            <w:pPr>
              <w:spacing w:after="0"/>
              <w:ind w:left="135"/>
            </w:pPr>
          </w:p>
        </w:tc>
        <w:tc>
          <w:tcPr>
            <w:tcW w:w="1984" w:type="dxa"/>
            <w:tcBorders>
              <w:right w:val="single" w:sz="4" w:space="0" w:color="auto"/>
            </w:tcBorders>
            <w:tcMar>
              <w:top w:w="50" w:type="dxa"/>
              <w:left w:w="100" w:type="dxa"/>
            </w:tcMar>
            <w:vAlign w:val="center"/>
          </w:tcPr>
          <w:p w:rsidR="000501D8" w:rsidRDefault="008A3399" w:rsidP="00CE4D7E">
            <w:pPr>
              <w:spacing w:after="0"/>
              <w:ind w:left="135"/>
            </w:pPr>
            <w:r>
              <w:rPr>
                <w:rFonts w:ascii="Times New Roman" w:hAnsi="Times New Roman"/>
                <w:b/>
                <w:color w:val="000000"/>
                <w:sz w:val="24"/>
              </w:rPr>
              <w:t>Практические работы</w:t>
            </w:r>
          </w:p>
          <w:p w:rsidR="000501D8" w:rsidRDefault="000501D8" w:rsidP="00CE4D7E">
            <w:pPr>
              <w:spacing w:after="0"/>
              <w:ind w:left="135"/>
            </w:pPr>
          </w:p>
        </w:tc>
        <w:tc>
          <w:tcPr>
            <w:tcW w:w="2268" w:type="dxa"/>
            <w:vMerge/>
            <w:tcBorders>
              <w:top w:val="nil"/>
              <w:left w:val="single" w:sz="4" w:space="0" w:color="auto"/>
            </w:tcBorders>
            <w:tcMar>
              <w:top w:w="50" w:type="dxa"/>
              <w:left w:w="100" w:type="dxa"/>
            </w:tcMar>
          </w:tcPr>
          <w:p w:rsidR="000501D8" w:rsidRDefault="000501D8"/>
        </w:tc>
      </w:tr>
      <w:tr w:rsidR="000501D8" w:rsidRPr="008F6348" w:rsidTr="00B4258A">
        <w:trPr>
          <w:trHeight w:val="144"/>
          <w:tblCellSpacing w:w="20" w:type="nil"/>
        </w:trPr>
        <w:tc>
          <w:tcPr>
            <w:tcW w:w="10064" w:type="dxa"/>
            <w:gridSpan w:val="6"/>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b/>
                <w:color w:val="000000"/>
                <w:sz w:val="24"/>
                <w:lang w:val="ru-RU"/>
              </w:rPr>
              <w:t>Раздел 1.</w:t>
            </w:r>
            <w:r w:rsidRPr="00E07B25">
              <w:rPr>
                <w:rFonts w:ascii="Times New Roman" w:hAnsi="Times New Roman"/>
                <w:color w:val="000000"/>
                <w:sz w:val="24"/>
                <w:lang w:val="ru-RU"/>
              </w:rPr>
              <w:t xml:space="preserve"> </w:t>
            </w:r>
            <w:r w:rsidRPr="00E07B25">
              <w:rPr>
                <w:rFonts w:ascii="Times New Roman" w:hAnsi="Times New Roman"/>
                <w:b/>
                <w:color w:val="000000"/>
                <w:sz w:val="24"/>
                <w:lang w:val="ru-RU"/>
              </w:rPr>
              <w:t>Вещество и химические реакции</w:t>
            </w:r>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1.1</w:t>
            </w:r>
          </w:p>
        </w:tc>
        <w:tc>
          <w:tcPr>
            <w:tcW w:w="2290"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Повторение и углубление знаний основных разделов курса 8 класса</w:t>
            </w:r>
          </w:p>
        </w:tc>
        <w:tc>
          <w:tcPr>
            <w:tcW w:w="992"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501D8" w:rsidRDefault="000501D8">
            <w:pPr>
              <w:spacing w:after="0"/>
              <w:ind w:left="135"/>
              <w:jc w:val="center"/>
            </w:pP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1.2</w:t>
            </w:r>
          </w:p>
        </w:tc>
        <w:tc>
          <w:tcPr>
            <w:tcW w:w="2290" w:type="dxa"/>
            <w:tcMar>
              <w:top w:w="50" w:type="dxa"/>
              <w:left w:w="100" w:type="dxa"/>
            </w:tcMar>
            <w:vAlign w:val="center"/>
          </w:tcPr>
          <w:p w:rsidR="000501D8" w:rsidRDefault="008A3399">
            <w:pPr>
              <w:spacing w:after="0"/>
              <w:ind w:left="135"/>
            </w:pPr>
            <w:r>
              <w:rPr>
                <w:rFonts w:ascii="Times New Roman" w:hAnsi="Times New Roman"/>
                <w:color w:val="000000"/>
                <w:sz w:val="24"/>
              </w:rPr>
              <w:t>Основные закономерности химических реакций</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Default="000501D8">
            <w:pPr>
              <w:spacing w:after="0"/>
              <w:ind w:left="135"/>
              <w:jc w:val="center"/>
            </w:pP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1.3</w:t>
            </w:r>
          </w:p>
        </w:tc>
        <w:tc>
          <w:tcPr>
            <w:tcW w:w="2290"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Электролитическая диссоциация. Химические реакции в растворах</w:t>
            </w:r>
          </w:p>
        </w:tc>
        <w:tc>
          <w:tcPr>
            <w:tcW w:w="992"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Tr="00B4258A">
        <w:trPr>
          <w:trHeight w:val="144"/>
          <w:tblCellSpacing w:w="20" w:type="nil"/>
        </w:trPr>
        <w:tc>
          <w:tcPr>
            <w:tcW w:w="2977"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17 </w:t>
            </w:r>
          </w:p>
        </w:tc>
        <w:tc>
          <w:tcPr>
            <w:tcW w:w="6095" w:type="dxa"/>
            <w:gridSpan w:val="3"/>
            <w:tcMar>
              <w:top w:w="50" w:type="dxa"/>
              <w:left w:w="100" w:type="dxa"/>
            </w:tcMar>
            <w:vAlign w:val="center"/>
          </w:tcPr>
          <w:p w:rsidR="000501D8" w:rsidRDefault="000501D8"/>
        </w:tc>
      </w:tr>
      <w:tr w:rsidR="000501D8" w:rsidRPr="008F6348" w:rsidTr="00B4258A">
        <w:trPr>
          <w:trHeight w:val="144"/>
          <w:tblCellSpacing w:w="20" w:type="nil"/>
        </w:trPr>
        <w:tc>
          <w:tcPr>
            <w:tcW w:w="10064" w:type="dxa"/>
            <w:gridSpan w:val="6"/>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b/>
                <w:color w:val="000000"/>
                <w:sz w:val="24"/>
                <w:lang w:val="ru-RU"/>
              </w:rPr>
              <w:t>Раздел 2.</w:t>
            </w:r>
            <w:r w:rsidRPr="00E07B25">
              <w:rPr>
                <w:rFonts w:ascii="Times New Roman" w:hAnsi="Times New Roman"/>
                <w:color w:val="000000"/>
                <w:sz w:val="24"/>
                <w:lang w:val="ru-RU"/>
              </w:rPr>
              <w:t xml:space="preserve"> </w:t>
            </w:r>
            <w:r w:rsidRPr="00E07B25">
              <w:rPr>
                <w:rFonts w:ascii="Times New Roman" w:hAnsi="Times New Roman"/>
                <w:b/>
                <w:color w:val="000000"/>
                <w:sz w:val="24"/>
                <w:lang w:val="ru-RU"/>
              </w:rPr>
              <w:t>Неметаллы и их соединения</w:t>
            </w:r>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2.1</w:t>
            </w:r>
          </w:p>
        </w:tc>
        <w:tc>
          <w:tcPr>
            <w:tcW w:w="2290" w:type="dxa"/>
            <w:tcMar>
              <w:top w:w="50" w:type="dxa"/>
              <w:left w:w="100" w:type="dxa"/>
            </w:tcMar>
            <w:vAlign w:val="center"/>
          </w:tcPr>
          <w:p w:rsidR="000501D8" w:rsidRDefault="008A3399">
            <w:pPr>
              <w:spacing w:after="0"/>
              <w:ind w:left="135"/>
            </w:pPr>
            <w:r w:rsidRPr="00E07B2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07B25">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2.2</w:t>
            </w:r>
          </w:p>
        </w:tc>
        <w:tc>
          <w:tcPr>
            <w:tcW w:w="2290" w:type="dxa"/>
            <w:tcMar>
              <w:top w:w="50" w:type="dxa"/>
              <w:left w:w="100" w:type="dxa"/>
            </w:tcMar>
            <w:vAlign w:val="center"/>
          </w:tcPr>
          <w:p w:rsidR="000501D8" w:rsidRDefault="008A3399">
            <w:pPr>
              <w:spacing w:after="0"/>
              <w:ind w:left="135"/>
            </w:pPr>
            <w:r w:rsidRPr="00E07B2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07B25">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Default="000501D8">
            <w:pPr>
              <w:spacing w:after="0"/>
              <w:ind w:left="135"/>
              <w:jc w:val="center"/>
            </w:pP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2.3</w:t>
            </w:r>
          </w:p>
        </w:tc>
        <w:tc>
          <w:tcPr>
            <w:tcW w:w="2290"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07B25">
              <w:rPr>
                <w:rFonts w:ascii="Times New Roman" w:hAnsi="Times New Roman"/>
                <w:color w:val="000000"/>
                <w:sz w:val="24"/>
                <w:lang w:val="ru-RU"/>
              </w:rPr>
              <w:t>А-группы. Азот, фосфор и их соединения</w:t>
            </w:r>
          </w:p>
        </w:tc>
        <w:tc>
          <w:tcPr>
            <w:tcW w:w="992"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lastRenderedPageBreak/>
              <w:t>2.4</w:t>
            </w:r>
          </w:p>
        </w:tc>
        <w:tc>
          <w:tcPr>
            <w:tcW w:w="2290"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07B25">
              <w:rPr>
                <w:rFonts w:ascii="Times New Roman" w:hAnsi="Times New Roman"/>
                <w:color w:val="000000"/>
                <w:sz w:val="24"/>
                <w:lang w:val="ru-RU"/>
              </w:rPr>
              <w:t>А-группы. Углерод и кремний и их соединения</w:t>
            </w:r>
          </w:p>
        </w:tc>
        <w:tc>
          <w:tcPr>
            <w:tcW w:w="992"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Tr="00B4258A">
        <w:trPr>
          <w:trHeight w:val="144"/>
          <w:tblCellSpacing w:w="20" w:type="nil"/>
        </w:trPr>
        <w:tc>
          <w:tcPr>
            <w:tcW w:w="2977"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25 </w:t>
            </w:r>
          </w:p>
        </w:tc>
        <w:tc>
          <w:tcPr>
            <w:tcW w:w="6095" w:type="dxa"/>
            <w:gridSpan w:val="3"/>
            <w:tcMar>
              <w:top w:w="50" w:type="dxa"/>
              <w:left w:w="100" w:type="dxa"/>
            </w:tcMar>
            <w:vAlign w:val="center"/>
          </w:tcPr>
          <w:p w:rsidR="000501D8" w:rsidRDefault="000501D8"/>
        </w:tc>
      </w:tr>
      <w:tr w:rsidR="000501D8" w:rsidRPr="008F6348" w:rsidTr="00B4258A">
        <w:trPr>
          <w:trHeight w:val="144"/>
          <w:tblCellSpacing w:w="20" w:type="nil"/>
        </w:trPr>
        <w:tc>
          <w:tcPr>
            <w:tcW w:w="10064" w:type="dxa"/>
            <w:gridSpan w:val="6"/>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b/>
                <w:color w:val="000000"/>
                <w:sz w:val="24"/>
                <w:lang w:val="ru-RU"/>
              </w:rPr>
              <w:t>Раздел 3.</w:t>
            </w:r>
            <w:r w:rsidRPr="00E07B25">
              <w:rPr>
                <w:rFonts w:ascii="Times New Roman" w:hAnsi="Times New Roman"/>
                <w:color w:val="000000"/>
                <w:sz w:val="24"/>
                <w:lang w:val="ru-RU"/>
              </w:rPr>
              <w:t xml:space="preserve"> </w:t>
            </w:r>
            <w:r w:rsidRPr="00E07B25">
              <w:rPr>
                <w:rFonts w:ascii="Times New Roman" w:hAnsi="Times New Roman"/>
                <w:b/>
                <w:color w:val="000000"/>
                <w:sz w:val="24"/>
                <w:lang w:val="ru-RU"/>
              </w:rPr>
              <w:t>Металлы и их соединения</w:t>
            </w:r>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3.1</w:t>
            </w:r>
          </w:p>
        </w:tc>
        <w:tc>
          <w:tcPr>
            <w:tcW w:w="2290" w:type="dxa"/>
            <w:tcMar>
              <w:top w:w="50" w:type="dxa"/>
              <w:left w:w="100" w:type="dxa"/>
            </w:tcMar>
            <w:vAlign w:val="center"/>
          </w:tcPr>
          <w:p w:rsidR="000501D8" w:rsidRDefault="008A3399">
            <w:pPr>
              <w:spacing w:after="0"/>
              <w:ind w:left="135"/>
            </w:pPr>
            <w:r>
              <w:rPr>
                <w:rFonts w:ascii="Times New Roman" w:hAnsi="Times New Roman"/>
                <w:color w:val="000000"/>
                <w:sz w:val="24"/>
              </w:rPr>
              <w:t>Общие свойства металлов</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Default="000501D8">
            <w:pPr>
              <w:spacing w:after="0"/>
              <w:ind w:left="135"/>
              <w:jc w:val="center"/>
            </w:pP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3.2</w:t>
            </w:r>
          </w:p>
        </w:tc>
        <w:tc>
          <w:tcPr>
            <w:tcW w:w="2290"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Важнейшие металлы и их соединения</w:t>
            </w:r>
          </w:p>
        </w:tc>
        <w:tc>
          <w:tcPr>
            <w:tcW w:w="992"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Tr="00B4258A">
        <w:trPr>
          <w:trHeight w:val="144"/>
          <w:tblCellSpacing w:w="20" w:type="nil"/>
        </w:trPr>
        <w:tc>
          <w:tcPr>
            <w:tcW w:w="2977"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20 </w:t>
            </w:r>
          </w:p>
        </w:tc>
        <w:tc>
          <w:tcPr>
            <w:tcW w:w="6095" w:type="dxa"/>
            <w:gridSpan w:val="3"/>
            <w:tcMar>
              <w:top w:w="50" w:type="dxa"/>
              <w:left w:w="100" w:type="dxa"/>
            </w:tcMar>
            <w:vAlign w:val="center"/>
          </w:tcPr>
          <w:p w:rsidR="000501D8" w:rsidRDefault="000501D8"/>
        </w:tc>
      </w:tr>
      <w:tr w:rsidR="000501D8" w:rsidRPr="008F6348" w:rsidTr="00B4258A">
        <w:trPr>
          <w:trHeight w:val="144"/>
          <w:tblCellSpacing w:w="20" w:type="nil"/>
        </w:trPr>
        <w:tc>
          <w:tcPr>
            <w:tcW w:w="10064" w:type="dxa"/>
            <w:gridSpan w:val="6"/>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b/>
                <w:color w:val="000000"/>
                <w:sz w:val="24"/>
                <w:lang w:val="ru-RU"/>
              </w:rPr>
              <w:t>Раздел 4.</w:t>
            </w:r>
            <w:r w:rsidRPr="00E07B25">
              <w:rPr>
                <w:rFonts w:ascii="Times New Roman" w:hAnsi="Times New Roman"/>
                <w:color w:val="000000"/>
                <w:sz w:val="24"/>
                <w:lang w:val="ru-RU"/>
              </w:rPr>
              <w:t xml:space="preserve"> </w:t>
            </w:r>
            <w:r w:rsidRPr="00E07B25">
              <w:rPr>
                <w:rFonts w:ascii="Times New Roman" w:hAnsi="Times New Roman"/>
                <w:b/>
                <w:color w:val="000000"/>
                <w:sz w:val="24"/>
                <w:lang w:val="ru-RU"/>
              </w:rPr>
              <w:t>Химия и окружающая среда</w:t>
            </w:r>
          </w:p>
        </w:tc>
      </w:tr>
      <w:tr w:rsidR="000501D8" w:rsidRPr="008F6348" w:rsidTr="00B4258A">
        <w:trPr>
          <w:trHeight w:val="144"/>
          <w:tblCellSpacing w:w="20" w:type="nil"/>
        </w:trPr>
        <w:tc>
          <w:tcPr>
            <w:tcW w:w="687" w:type="dxa"/>
            <w:tcMar>
              <w:top w:w="50" w:type="dxa"/>
              <w:left w:w="100" w:type="dxa"/>
            </w:tcMar>
            <w:vAlign w:val="center"/>
          </w:tcPr>
          <w:p w:rsidR="000501D8" w:rsidRDefault="008A3399">
            <w:pPr>
              <w:spacing w:after="0"/>
            </w:pPr>
            <w:r>
              <w:rPr>
                <w:rFonts w:ascii="Times New Roman" w:hAnsi="Times New Roman"/>
                <w:color w:val="000000"/>
                <w:sz w:val="24"/>
              </w:rPr>
              <w:t>4.1</w:t>
            </w:r>
          </w:p>
        </w:tc>
        <w:tc>
          <w:tcPr>
            <w:tcW w:w="2290"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Вещества и материалы в жизни человека</w:t>
            </w:r>
          </w:p>
        </w:tc>
        <w:tc>
          <w:tcPr>
            <w:tcW w:w="992"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Default="000501D8">
            <w:pPr>
              <w:spacing w:after="0"/>
              <w:ind w:left="135"/>
              <w:jc w:val="center"/>
            </w:pP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Tr="00B4258A">
        <w:trPr>
          <w:trHeight w:val="144"/>
          <w:tblCellSpacing w:w="20" w:type="nil"/>
        </w:trPr>
        <w:tc>
          <w:tcPr>
            <w:tcW w:w="2977"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 </w:t>
            </w:r>
          </w:p>
        </w:tc>
        <w:tc>
          <w:tcPr>
            <w:tcW w:w="6095" w:type="dxa"/>
            <w:gridSpan w:val="3"/>
            <w:tcMar>
              <w:top w:w="50" w:type="dxa"/>
              <w:left w:w="100" w:type="dxa"/>
            </w:tcMar>
            <w:vAlign w:val="center"/>
          </w:tcPr>
          <w:p w:rsidR="000501D8" w:rsidRDefault="000501D8"/>
        </w:tc>
      </w:tr>
      <w:tr w:rsidR="000501D8" w:rsidRPr="008F6348" w:rsidTr="00B4258A">
        <w:trPr>
          <w:trHeight w:val="144"/>
          <w:tblCellSpacing w:w="20" w:type="nil"/>
        </w:trPr>
        <w:tc>
          <w:tcPr>
            <w:tcW w:w="2977" w:type="dxa"/>
            <w:gridSpan w:val="2"/>
            <w:tcMar>
              <w:top w:w="50" w:type="dxa"/>
              <w:left w:w="100" w:type="dxa"/>
            </w:tcMar>
            <w:vAlign w:val="center"/>
          </w:tcPr>
          <w:p w:rsidR="000501D8" w:rsidRDefault="008A3399">
            <w:pPr>
              <w:spacing w:after="0"/>
              <w:ind w:left="135"/>
            </w:pPr>
            <w:r>
              <w:rPr>
                <w:rFonts w:ascii="Times New Roman" w:hAnsi="Times New Roman"/>
                <w:color w:val="000000"/>
                <w:sz w:val="24"/>
              </w:rPr>
              <w:t>Резервное время</w:t>
            </w:r>
          </w:p>
        </w:tc>
        <w:tc>
          <w:tcPr>
            <w:tcW w:w="992"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0501D8" w:rsidRDefault="000501D8">
            <w:pPr>
              <w:spacing w:after="0"/>
              <w:ind w:left="135"/>
              <w:jc w:val="center"/>
            </w:pPr>
          </w:p>
        </w:tc>
        <w:tc>
          <w:tcPr>
            <w:tcW w:w="1984" w:type="dxa"/>
            <w:tcMar>
              <w:top w:w="50" w:type="dxa"/>
              <w:left w:w="100" w:type="dxa"/>
            </w:tcMar>
            <w:vAlign w:val="center"/>
          </w:tcPr>
          <w:p w:rsidR="000501D8" w:rsidRDefault="000501D8">
            <w:pPr>
              <w:spacing w:after="0"/>
              <w:ind w:left="135"/>
              <w:jc w:val="center"/>
            </w:pPr>
          </w:p>
        </w:tc>
        <w:tc>
          <w:tcPr>
            <w:tcW w:w="2268" w:type="dxa"/>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/7</w:t>
              </w:r>
              <w:r>
                <w:rPr>
                  <w:rFonts w:ascii="Times New Roman" w:hAnsi="Times New Roman"/>
                  <w:color w:val="0000FF"/>
                  <w:u w:val="single"/>
                </w:rPr>
                <w:t>f</w:t>
              </w:r>
              <w:r w:rsidRPr="00E07B25">
                <w:rPr>
                  <w:rFonts w:ascii="Times New Roman" w:hAnsi="Times New Roman"/>
                  <w:color w:val="0000FF"/>
                  <w:u w:val="single"/>
                  <w:lang w:val="ru-RU"/>
                </w:rPr>
                <w:t>41</w:t>
              </w:r>
              <w:r>
                <w:rPr>
                  <w:rFonts w:ascii="Times New Roman" w:hAnsi="Times New Roman"/>
                  <w:color w:val="0000FF"/>
                  <w:u w:val="single"/>
                </w:rPr>
                <w:t>a</w:t>
              </w:r>
              <w:r w:rsidRPr="00E07B25">
                <w:rPr>
                  <w:rFonts w:ascii="Times New Roman" w:hAnsi="Times New Roman"/>
                  <w:color w:val="0000FF"/>
                  <w:u w:val="single"/>
                  <w:lang w:val="ru-RU"/>
                </w:rPr>
                <w:t>636</w:t>
              </w:r>
            </w:hyperlink>
          </w:p>
        </w:tc>
      </w:tr>
      <w:tr w:rsidR="000501D8" w:rsidTr="00B4258A">
        <w:trPr>
          <w:trHeight w:val="144"/>
          <w:tblCellSpacing w:w="20" w:type="nil"/>
        </w:trPr>
        <w:tc>
          <w:tcPr>
            <w:tcW w:w="2977" w:type="dxa"/>
            <w:gridSpan w:val="2"/>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984"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7 </w:t>
            </w:r>
          </w:p>
        </w:tc>
        <w:tc>
          <w:tcPr>
            <w:tcW w:w="2268" w:type="dxa"/>
            <w:tcMar>
              <w:top w:w="50" w:type="dxa"/>
              <w:left w:w="100" w:type="dxa"/>
            </w:tcMar>
            <w:vAlign w:val="center"/>
          </w:tcPr>
          <w:p w:rsidR="000501D8" w:rsidRDefault="000501D8"/>
        </w:tc>
      </w:tr>
    </w:tbl>
    <w:p w:rsidR="000501D8" w:rsidRDefault="000501D8">
      <w:pPr>
        <w:sectPr w:rsidR="000501D8" w:rsidSect="00CE4D7E">
          <w:pgSz w:w="11906" w:h="16383"/>
          <w:pgMar w:top="850" w:right="1134" w:bottom="1701" w:left="1134" w:header="720" w:footer="720" w:gutter="0"/>
          <w:cols w:space="720"/>
          <w:docGrid w:linePitch="299"/>
        </w:sectPr>
      </w:pPr>
    </w:p>
    <w:p w:rsidR="00B4258A" w:rsidRDefault="00B4258A">
      <w:r>
        <w:lastRenderedPageBreak/>
        <w:br w:type="page"/>
      </w:r>
    </w:p>
    <w:p w:rsidR="000501D8" w:rsidRDefault="000501D8">
      <w:pPr>
        <w:sectPr w:rsidR="000501D8" w:rsidSect="00B4258A">
          <w:pgSz w:w="11906" w:h="16383"/>
          <w:pgMar w:top="850" w:right="1134" w:bottom="1701" w:left="1134" w:header="720" w:footer="720" w:gutter="0"/>
          <w:cols w:space="720"/>
          <w:docGrid w:linePitch="299"/>
        </w:sectPr>
      </w:pPr>
    </w:p>
    <w:p w:rsidR="000501D8" w:rsidRDefault="008A3399">
      <w:pPr>
        <w:spacing w:after="0"/>
        <w:ind w:left="120"/>
      </w:pPr>
      <w:bookmarkStart w:id="9" w:name="block-2935985"/>
      <w:bookmarkEnd w:id="8"/>
      <w:r>
        <w:rPr>
          <w:rFonts w:ascii="Times New Roman" w:hAnsi="Times New Roman"/>
          <w:b/>
          <w:color w:val="000000"/>
          <w:sz w:val="28"/>
        </w:rPr>
        <w:lastRenderedPageBreak/>
        <w:t xml:space="preserve"> ПОУРОЧНОЕ ПЛАНИРОВАНИЕ </w:t>
      </w:r>
    </w:p>
    <w:p w:rsidR="000501D8" w:rsidRDefault="008A339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1"/>
        <w:gridCol w:w="2857"/>
        <w:gridCol w:w="1491"/>
        <w:gridCol w:w="934"/>
        <w:gridCol w:w="939"/>
        <w:gridCol w:w="2884"/>
      </w:tblGrid>
      <w:tr w:rsidR="00383A77" w:rsidTr="00383A77">
        <w:trPr>
          <w:trHeight w:val="144"/>
          <w:tblCellSpacing w:w="20" w:type="nil"/>
        </w:trPr>
        <w:tc>
          <w:tcPr>
            <w:tcW w:w="960" w:type="dxa"/>
            <w:vMerge w:val="restart"/>
            <w:tcMar>
              <w:top w:w="50" w:type="dxa"/>
              <w:left w:w="100" w:type="dxa"/>
            </w:tcMar>
            <w:vAlign w:val="center"/>
          </w:tcPr>
          <w:p w:rsidR="00383A77" w:rsidRDefault="00383A77" w:rsidP="00383A77">
            <w:pPr>
              <w:spacing w:after="0"/>
              <w:ind w:left="135"/>
              <w:jc w:val="center"/>
            </w:pPr>
            <w:r>
              <w:rPr>
                <w:rFonts w:ascii="Times New Roman" w:hAnsi="Times New Roman"/>
                <w:b/>
                <w:color w:val="000000"/>
                <w:sz w:val="24"/>
              </w:rPr>
              <w:t>№ п/п</w:t>
            </w:r>
          </w:p>
          <w:p w:rsidR="00383A77" w:rsidRDefault="00383A77" w:rsidP="00383A77">
            <w:pPr>
              <w:spacing w:after="0"/>
              <w:ind w:left="135"/>
              <w:jc w:val="center"/>
            </w:pPr>
          </w:p>
        </w:tc>
        <w:tc>
          <w:tcPr>
            <w:tcW w:w="4751" w:type="dxa"/>
            <w:vMerge w:val="restart"/>
            <w:tcMar>
              <w:top w:w="50" w:type="dxa"/>
              <w:left w:w="100" w:type="dxa"/>
            </w:tcMar>
            <w:vAlign w:val="center"/>
          </w:tcPr>
          <w:p w:rsidR="00383A77" w:rsidRDefault="00383A77" w:rsidP="00383A77">
            <w:pPr>
              <w:spacing w:after="0"/>
              <w:ind w:left="135"/>
              <w:jc w:val="center"/>
            </w:pPr>
            <w:r>
              <w:rPr>
                <w:rFonts w:ascii="Times New Roman" w:hAnsi="Times New Roman"/>
                <w:b/>
                <w:color w:val="000000"/>
                <w:sz w:val="24"/>
              </w:rPr>
              <w:t>Тема урока</w:t>
            </w:r>
          </w:p>
          <w:p w:rsidR="00383A77" w:rsidRDefault="00383A77" w:rsidP="00383A77">
            <w:pPr>
              <w:spacing w:after="0"/>
              <w:ind w:left="135"/>
              <w:jc w:val="center"/>
            </w:pPr>
          </w:p>
        </w:tc>
        <w:tc>
          <w:tcPr>
            <w:tcW w:w="1491" w:type="dxa"/>
            <w:tcBorders>
              <w:right w:val="single" w:sz="4" w:space="0" w:color="auto"/>
            </w:tcBorders>
            <w:tcMar>
              <w:top w:w="50" w:type="dxa"/>
              <w:left w:w="100" w:type="dxa"/>
            </w:tcMar>
            <w:vAlign w:val="center"/>
          </w:tcPr>
          <w:p w:rsidR="00383A77" w:rsidRDefault="00383A77" w:rsidP="00383A77">
            <w:pPr>
              <w:spacing w:after="0"/>
              <w:jc w:val="center"/>
            </w:pPr>
            <w:r>
              <w:rPr>
                <w:rFonts w:ascii="Times New Roman" w:hAnsi="Times New Roman"/>
                <w:b/>
                <w:color w:val="000000"/>
                <w:sz w:val="24"/>
              </w:rPr>
              <w:t>Количество часов</w:t>
            </w:r>
          </w:p>
        </w:tc>
        <w:tc>
          <w:tcPr>
            <w:tcW w:w="1970" w:type="dxa"/>
            <w:gridSpan w:val="2"/>
            <w:tcBorders>
              <w:right w:val="single" w:sz="4" w:space="0" w:color="auto"/>
            </w:tcBorders>
            <w:vAlign w:val="center"/>
          </w:tcPr>
          <w:p w:rsidR="00383A77" w:rsidRPr="00383A77" w:rsidRDefault="00383A77" w:rsidP="00383A77">
            <w:pPr>
              <w:spacing w:after="0"/>
              <w:jc w:val="center"/>
              <w:rPr>
                <w:rFonts w:asciiTheme="majorBidi" w:hAnsiTheme="majorBidi" w:cstheme="majorBidi"/>
                <w:b/>
                <w:bCs/>
                <w:sz w:val="24"/>
                <w:szCs w:val="24"/>
                <w:lang w:val="ru-RU"/>
              </w:rPr>
            </w:pPr>
            <w:r w:rsidRPr="00383A77">
              <w:rPr>
                <w:rFonts w:asciiTheme="majorBidi" w:hAnsiTheme="majorBidi" w:cstheme="majorBidi"/>
                <w:b/>
                <w:bCs/>
                <w:sz w:val="24"/>
                <w:szCs w:val="24"/>
                <w:lang w:val="ru-RU"/>
              </w:rPr>
              <w:t>Дата</w:t>
            </w:r>
          </w:p>
        </w:tc>
        <w:tc>
          <w:tcPr>
            <w:tcW w:w="2977" w:type="dxa"/>
            <w:vMerge w:val="restart"/>
            <w:tcMar>
              <w:top w:w="50" w:type="dxa"/>
              <w:left w:w="100" w:type="dxa"/>
            </w:tcMar>
            <w:vAlign w:val="center"/>
          </w:tcPr>
          <w:p w:rsidR="00383A77" w:rsidRDefault="00383A77" w:rsidP="00383A77">
            <w:pPr>
              <w:spacing w:after="0"/>
              <w:ind w:left="135"/>
              <w:jc w:val="center"/>
            </w:pPr>
            <w:r>
              <w:rPr>
                <w:rFonts w:ascii="Times New Roman" w:hAnsi="Times New Roman"/>
                <w:b/>
                <w:color w:val="000000"/>
                <w:sz w:val="24"/>
              </w:rPr>
              <w:t>Электронные цифровые образовательные ресурсы</w:t>
            </w:r>
          </w:p>
          <w:p w:rsidR="00383A77" w:rsidRDefault="00383A77" w:rsidP="00383A77">
            <w:pPr>
              <w:spacing w:after="0"/>
              <w:ind w:left="135"/>
              <w:jc w:val="center"/>
            </w:pPr>
          </w:p>
        </w:tc>
      </w:tr>
      <w:tr w:rsidR="00383A77" w:rsidTr="00383A77">
        <w:trPr>
          <w:trHeight w:val="144"/>
          <w:tblCellSpacing w:w="20" w:type="nil"/>
        </w:trPr>
        <w:tc>
          <w:tcPr>
            <w:tcW w:w="0" w:type="auto"/>
            <w:vMerge/>
            <w:tcBorders>
              <w:top w:val="nil"/>
            </w:tcBorders>
            <w:tcMar>
              <w:top w:w="50" w:type="dxa"/>
              <w:left w:w="100" w:type="dxa"/>
            </w:tcMar>
          </w:tcPr>
          <w:p w:rsidR="00383A77" w:rsidRDefault="00383A77"/>
        </w:tc>
        <w:tc>
          <w:tcPr>
            <w:tcW w:w="0" w:type="auto"/>
            <w:vMerge/>
            <w:tcBorders>
              <w:top w:val="nil"/>
            </w:tcBorders>
            <w:tcMar>
              <w:top w:w="50" w:type="dxa"/>
              <w:left w:w="100" w:type="dxa"/>
            </w:tcMar>
          </w:tcPr>
          <w:p w:rsidR="00383A77" w:rsidRDefault="00383A77"/>
        </w:tc>
        <w:tc>
          <w:tcPr>
            <w:tcW w:w="1491" w:type="dxa"/>
            <w:tcBorders>
              <w:right w:val="single" w:sz="4" w:space="0" w:color="auto"/>
            </w:tcBorders>
            <w:tcMar>
              <w:top w:w="50" w:type="dxa"/>
              <w:left w:w="100" w:type="dxa"/>
            </w:tcMar>
            <w:vAlign w:val="center"/>
          </w:tcPr>
          <w:p w:rsidR="00383A77" w:rsidRDefault="00383A77" w:rsidP="00383A77">
            <w:pPr>
              <w:spacing w:after="0"/>
              <w:ind w:left="135"/>
              <w:jc w:val="center"/>
            </w:pPr>
            <w:r>
              <w:rPr>
                <w:rFonts w:ascii="Times New Roman" w:hAnsi="Times New Roman"/>
                <w:b/>
                <w:color w:val="000000"/>
                <w:sz w:val="24"/>
              </w:rPr>
              <w:t>Всего</w:t>
            </w:r>
          </w:p>
          <w:p w:rsidR="00383A77" w:rsidRDefault="00383A77" w:rsidP="00383A77">
            <w:pPr>
              <w:spacing w:after="0"/>
              <w:ind w:left="135"/>
              <w:jc w:val="center"/>
            </w:pPr>
          </w:p>
        </w:tc>
        <w:tc>
          <w:tcPr>
            <w:tcW w:w="978" w:type="dxa"/>
            <w:tcBorders>
              <w:left w:val="single" w:sz="4" w:space="0" w:color="auto"/>
            </w:tcBorders>
            <w:tcMar>
              <w:top w:w="50" w:type="dxa"/>
              <w:left w:w="100" w:type="dxa"/>
            </w:tcMar>
            <w:vAlign w:val="center"/>
          </w:tcPr>
          <w:p w:rsidR="00383A77" w:rsidRPr="00383A77" w:rsidRDefault="00383A77" w:rsidP="00383A77">
            <w:pPr>
              <w:spacing w:after="0"/>
              <w:ind w:left="135"/>
              <w:jc w:val="center"/>
              <w:rPr>
                <w:lang w:val="ru-RU"/>
              </w:rPr>
            </w:pPr>
            <w:r>
              <w:rPr>
                <w:rFonts w:ascii="Times New Roman" w:hAnsi="Times New Roman"/>
                <w:b/>
                <w:color w:val="000000"/>
                <w:sz w:val="24"/>
                <w:lang w:val="ru-RU"/>
              </w:rPr>
              <w:t>План</w:t>
            </w:r>
          </w:p>
          <w:p w:rsidR="00383A77" w:rsidRDefault="00383A77" w:rsidP="00383A77">
            <w:pPr>
              <w:spacing w:after="0"/>
              <w:ind w:left="135"/>
              <w:jc w:val="center"/>
            </w:pPr>
          </w:p>
        </w:tc>
        <w:tc>
          <w:tcPr>
            <w:tcW w:w="992" w:type="dxa"/>
            <w:tcBorders>
              <w:right w:val="single" w:sz="4" w:space="0" w:color="auto"/>
            </w:tcBorders>
            <w:tcMar>
              <w:top w:w="50" w:type="dxa"/>
              <w:left w:w="100" w:type="dxa"/>
            </w:tcMar>
            <w:vAlign w:val="center"/>
          </w:tcPr>
          <w:p w:rsidR="00383A77" w:rsidRPr="00383A77" w:rsidRDefault="00383A77" w:rsidP="00383A77">
            <w:pPr>
              <w:spacing w:after="0"/>
              <w:ind w:left="135"/>
              <w:jc w:val="center"/>
              <w:rPr>
                <w:lang w:val="ru-RU"/>
              </w:rPr>
            </w:pPr>
            <w:r>
              <w:rPr>
                <w:rFonts w:ascii="Times New Roman" w:hAnsi="Times New Roman"/>
                <w:b/>
                <w:color w:val="000000"/>
                <w:sz w:val="24"/>
                <w:lang w:val="ru-RU"/>
              </w:rPr>
              <w:t>Факт</w:t>
            </w:r>
          </w:p>
          <w:p w:rsidR="00383A77" w:rsidRDefault="00383A77" w:rsidP="00383A77">
            <w:pPr>
              <w:spacing w:after="0"/>
              <w:ind w:left="135"/>
              <w:jc w:val="center"/>
            </w:pPr>
          </w:p>
        </w:tc>
        <w:tc>
          <w:tcPr>
            <w:tcW w:w="2977" w:type="dxa"/>
            <w:vMerge/>
            <w:tcBorders>
              <w:top w:val="nil"/>
            </w:tcBorders>
            <w:tcMar>
              <w:top w:w="50" w:type="dxa"/>
              <w:left w:w="100" w:type="dxa"/>
            </w:tcMar>
          </w:tcPr>
          <w:p w:rsidR="00383A77" w:rsidRDefault="00383A77"/>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1</w:t>
            </w:r>
          </w:p>
        </w:tc>
        <w:tc>
          <w:tcPr>
            <w:tcW w:w="4751" w:type="dxa"/>
            <w:tcMar>
              <w:top w:w="50" w:type="dxa"/>
              <w:left w:w="100" w:type="dxa"/>
            </w:tcMar>
            <w:vAlign w:val="center"/>
          </w:tcPr>
          <w:p w:rsidR="00383A77" w:rsidRPr="00E07B25" w:rsidRDefault="00383A77" w:rsidP="00E07B25">
            <w:pPr>
              <w:spacing w:after="0"/>
              <w:ind w:left="135"/>
              <w:rPr>
                <w:lang w:val="ru-RU"/>
              </w:rPr>
            </w:pPr>
            <w:r>
              <w:rPr>
                <w:rFonts w:ascii="Times New Roman" w:hAnsi="Times New Roman"/>
                <w:color w:val="000000"/>
                <w:sz w:val="24"/>
                <w:lang w:val="ru-RU"/>
              </w:rPr>
              <w:t>Вводный инструктаж по ТБ при работе в кабинете химии. Предмет химии.</w:t>
            </w:r>
            <w:r w:rsidRPr="00E07B25">
              <w:rPr>
                <w:rFonts w:ascii="Times New Roman" w:hAnsi="Times New Roman"/>
                <w:color w:val="000000"/>
                <w:sz w:val="24"/>
                <w:lang w:val="ru-RU"/>
              </w:rPr>
              <w:t xml:space="preserve"> </w:t>
            </w:r>
            <w:r>
              <w:rPr>
                <w:rFonts w:ascii="Times New Roman" w:hAnsi="Times New Roman"/>
                <w:color w:val="000000"/>
                <w:sz w:val="24"/>
                <w:lang w:val="ru-RU"/>
              </w:rPr>
              <w:t>В</w:t>
            </w:r>
            <w:r w:rsidRPr="00E07B25">
              <w:rPr>
                <w:rFonts w:ascii="Times New Roman" w:hAnsi="Times New Roman"/>
                <w:color w:val="000000"/>
                <w:sz w:val="24"/>
                <w:lang w:val="ru-RU"/>
              </w:rPr>
              <w:t>ещества</w:t>
            </w:r>
          </w:p>
        </w:tc>
        <w:tc>
          <w:tcPr>
            <w:tcW w:w="1491" w:type="dxa"/>
            <w:tcMar>
              <w:top w:w="50" w:type="dxa"/>
              <w:left w:w="100" w:type="dxa"/>
            </w:tcMar>
            <w:vAlign w:val="center"/>
          </w:tcPr>
          <w:p w:rsidR="00383A77" w:rsidRPr="00E07B25" w:rsidRDefault="00383A77">
            <w:pPr>
              <w:spacing w:after="0"/>
              <w:ind w:left="135"/>
              <w:jc w:val="center"/>
              <w:rPr>
                <w:lang w:val="ru-RU"/>
              </w:rPr>
            </w:pPr>
            <w:r w:rsidRPr="00E07B25">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210</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Pr="00E07B25" w:rsidRDefault="00383A77">
            <w:pPr>
              <w:spacing w:after="0"/>
              <w:rPr>
                <w:lang w:val="ru-RU"/>
              </w:rPr>
            </w:pPr>
            <w:r w:rsidRPr="00E07B25">
              <w:rPr>
                <w:rFonts w:ascii="Times New Roman" w:hAnsi="Times New Roman"/>
                <w:color w:val="000000"/>
                <w:sz w:val="24"/>
                <w:lang w:val="ru-RU"/>
              </w:rPr>
              <w:t>2</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Превращения веществ. Роль химии в жизни человека.</w:t>
            </w:r>
          </w:p>
        </w:tc>
        <w:tc>
          <w:tcPr>
            <w:tcW w:w="1491" w:type="dxa"/>
            <w:tcMar>
              <w:top w:w="50" w:type="dxa"/>
              <w:left w:w="100" w:type="dxa"/>
            </w:tcMar>
            <w:vAlign w:val="center"/>
          </w:tcPr>
          <w:p w:rsidR="00383A77" w:rsidRPr="005A3457" w:rsidRDefault="00383A77">
            <w:pPr>
              <w:spacing w:after="0"/>
              <w:ind w:left="135"/>
              <w:jc w:val="center"/>
              <w:rPr>
                <w:lang w:val="ru-RU"/>
              </w:rPr>
            </w:pPr>
            <w:r w:rsidRPr="00E07B25">
              <w:rPr>
                <w:rFonts w:ascii="Times New Roman" w:hAnsi="Times New Roman"/>
                <w:color w:val="000000"/>
                <w:sz w:val="24"/>
                <w:lang w:val="ru-RU"/>
              </w:rPr>
              <w:t xml:space="preserve"> </w:t>
            </w:r>
            <w:r w:rsidRPr="005A3457">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227</w:t>
              </w:r>
              <w:r>
                <w:rPr>
                  <w:rFonts w:ascii="Times New Roman" w:hAnsi="Times New Roman"/>
                  <w:color w:val="0000FF"/>
                  <w:u w:val="single"/>
                </w:rPr>
                <w:t>e</w:t>
              </w:r>
            </w:hyperlink>
          </w:p>
        </w:tc>
      </w:tr>
      <w:tr w:rsidR="00383A77" w:rsidRPr="008F6348" w:rsidTr="00383A77">
        <w:trPr>
          <w:trHeight w:val="144"/>
          <w:tblCellSpacing w:w="20" w:type="nil"/>
        </w:trPr>
        <w:tc>
          <w:tcPr>
            <w:tcW w:w="960" w:type="dxa"/>
            <w:tcMar>
              <w:top w:w="50" w:type="dxa"/>
              <w:left w:w="100" w:type="dxa"/>
            </w:tcMar>
            <w:vAlign w:val="center"/>
          </w:tcPr>
          <w:p w:rsidR="00383A77" w:rsidRPr="005A3457" w:rsidRDefault="00383A77">
            <w:pPr>
              <w:spacing w:after="0"/>
              <w:rPr>
                <w:lang w:val="ru-RU"/>
              </w:rPr>
            </w:pPr>
            <w:r w:rsidRPr="005A3457">
              <w:rPr>
                <w:rFonts w:ascii="Times New Roman" w:hAnsi="Times New Roman"/>
                <w:color w:val="000000"/>
                <w:sz w:val="24"/>
                <w:lang w:val="ru-RU"/>
              </w:rPr>
              <w:t>3</w:t>
            </w:r>
          </w:p>
        </w:tc>
        <w:tc>
          <w:tcPr>
            <w:tcW w:w="4751"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23</w:t>
              </w:r>
              <w:r>
                <w:rPr>
                  <w:rFonts w:ascii="Times New Roman" w:hAnsi="Times New Roman"/>
                  <w:color w:val="0000FF"/>
                  <w:u w:val="single"/>
                </w:rPr>
                <w:t>dc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Периодическая система химических элементов Д.И. Менделеева. Знаки химических элементов.</w:t>
            </w:r>
          </w:p>
        </w:tc>
        <w:tc>
          <w:tcPr>
            <w:tcW w:w="1491" w:type="dxa"/>
            <w:tcMar>
              <w:top w:w="50" w:type="dxa"/>
              <w:left w:w="100" w:type="dxa"/>
            </w:tcMar>
            <w:vAlign w:val="center"/>
          </w:tcPr>
          <w:p w:rsidR="00383A77" w:rsidRPr="005A3457" w:rsidRDefault="00383A77">
            <w:pPr>
              <w:spacing w:after="0"/>
              <w:ind w:left="135"/>
              <w:jc w:val="center"/>
              <w:rPr>
                <w:lang w:val="ru-RU"/>
              </w:rPr>
            </w:pPr>
            <w:r w:rsidRPr="00E07B25">
              <w:rPr>
                <w:rFonts w:ascii="Times New Roman" w:hAnsi="Times New Roman"/>
                <w:color w:val="000000"/>
                <w:sz w:val="24"/>
                <w:lang w:val="ru-RU"/>
              </w:rPr>
              <w:t xml:space="preserve"> </w:t>
            </w:r>
            <w:r w:rsidRPr="005A3457">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26</w:t>
              </w:r>
              <w:r>
                <w:rPr>
                  <w:rFonts w:ascii="Times New Roman" w:hAnsi="Times New Roman"/>
                  <w:color w:val="0000FF"/>
                  <w:u w:val="single"/>
                </w:rPr>
                <w:t>ca</w:t>
              </w:r>
            </w:hyperlink>
          </w:p>
        </w:tc>
      </w:tr>
      <w:tr w:rsidR="00383A77" w:rsidRPr="008F6348" w:rsidTr="00383A77">
        <w:trPr>
          <w:trHeight w:val="144"/>
          <w:tblCellSpacing w:w="20" w:type="nil"/>
        </w:trPr>
        <w:tc>
          <w:tcPr>
            <w:tcW w:w="960" w:type="dxa"/>
            <w:tcMar>
              <w:top w:w="50" w:type="dxa"/>
              <w:left w:w="100" w:type="dxa"/>
            </w:tcMar>
            <w:vAlign w:val="center"/>
          </w:tcPr>
          <w:p w:rsidR="00383A77" w:rsidRPr="005A3457" w:rsidRDefault="00383A77">
            <w:pPr>
              <w:spacing w:after="0"/>
              <w:rPr>
                <w:lang w:val="ru-RU"/>
              </w:rPr>
            </w:pPr>
            <w:r w:rsidRPr="005A3457">
              <w:rPr>
                <w:rFonts w:ascii="Times New Roman" w:hAnsi="Times New Roman"/>
                <w:color w:val="000000"/>
                <w:sz w:val="24"/>
                <w:lang w:val="ru-RU"/>
              </w:rPr>
              <w:t>5</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Химические формулы. Относительная атомная и молекулярная масса.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28</w:t>
              </w:r>
              <w:r>
                <w:rPr>
                  <w:rFonts w:ascii="Times New Roman" w:hAnsi="Times New Roman"/>
                  <w:color w:val="0000FF"/>
                  <w:u w:val="single"/>
                </w:rPr>
                <w:t>c</w:t>
              </w:r>
              <w:r w:rsidRPr="00E07B25">
                <w:rPr>
                  <w:rFonts w:ascii="Times New Roman" w:hAnsi="Times New Roman"/>
                  <w:color w:val="0000FF"/>
                  <w:u w:val="single"/>
                  <w:lang w:val="ru-RU"/>
                </w:rPr>
                <w:t>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6</w:t>
            </w:r>
          </w:p>
        </w:tc>
        <w:tc>
          <w:tcPr>
            <w:tcW w:w="4751" w:type="dxa"/>
            <w:tcMar>
              <w:top w:w="50" w:type="dxa"/>
              <w:left w:w="100" w:type="dxa"/>
            </w:tcMar>
            <w:vAlign w:val="center"/>
          </w:tcPr>
          <w:p w:rsidR="00383A77" w:rsidRPr="000644C6" w:rsidRDefault="00383A77">
            <w:pPr>
              <w:spacing w:after="0"/>
              <w:ind w:left="135"/>
              <w:rPr>
                <w:lang w:val="ru-RU"/>
              </w:rPr>
            </w:pPr>
            <w:r>
              <w:rPr>
                <w:rFonts w:ascii="Times New Roman" w:hAnsi="Times New Roman"/>
                <w:color w:val="000000"/>
                <w:sz w:val="24"/>
                <w:lang w:val="ru-RU"/>
              </w:rPr>
              <w:t>Практическая работа №2. «Наблюдение за горящей свечой»</w:t>
            </w:r>
          </w:p>
        </w:tc>
        <w:tc>
          <w:tcPr>
            <w:tcW w:w="1491" w:type="dxa"/>
            <w:tcMar>
              <w:top w:w="50" w:type="dxa"/>
              <w:left w:w="100" w:type="dxa"/>
            </w:tcMar>
            <w:vAlign w:val="center"/>
          </w:tcPr>
          <w:p w:rsidR="00383A77" w:rsidRPr="000644C6" w:rsidRDefault="00383A77">
            <w:pPr>
              <w:spacing w:after="0"/>
              <w:ind w:left="135"/>
              <w:jc w:val="center"/>
              <w:rPr>
                <w:lang w:val="ru-RU"/>
              </w:rPr>
            </w:pPr>
            <w:r w:rsidRPr="000644C6">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w:t>
              </w:r>
              <w:r>
                <w:rPr>
                  <w:rFonts w:ascii="Times New Roman" w:hAnsi="Times New Roman"/>
                  <w:color w:val="0000FF"/>
                  <w:u w:val="single"/>
                </w:rPr>
                <w:t>a</w:t>
              </w:r>
              <w:r w:rsidRPr="00E07B25">
                <w:rPr>
                  <w:rFonts w:ascii="Times New Roman" w:hAnsi="Times New Roman"/>
                  <w:color w:val="0000FF"/>
                  <w:u w:val="single"/>
                  <w:lang w:val="ru-RU"/>
                </w:rPr>
                <w:t>6</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Pr="000644C6" w:rsidRDefault="00383A77">
            <w:pPr>
              <w:spacing w:after="0"/>
              <w:rPr>
                <w:lang w:val="ru-RU"/>
              </w:rPr>
            </w:pPr>
            <w:r w:rsidRPr="000644C6">
              <w:rPr>
                <w:rFonts w:ascii="Times New Roman" w:hAnsi="Times New Roman"/>
                <w:color w:val="000000"/>
                <w:sz w:val="24"/>
                <w:lang w:val="ru-RU"/>
              </w:rPr>
              <w:t>7</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Основные сведения о строении атомов. Состав атомов. Изотопы.</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w:t>
              </w:r>
              <w:r>
                <w:rPr>
                  <w:rFonts w:ascii="Times New Roman" w:hAnsi="Times New Roman"/>
                  <w:color w:val="0000FF"/>
                  <w:u w:val="single"/>
                </w:rPr>
                <w:t>be</w:t>
              </w:r>
              <w:r w:rsidRPr="00E07B25">
                <w:rPr>
                  <w:rFonts w:ascii="Times New Roman" w:hAnsi="Times New Roman"/>
                  <w:color w:val="0000FF"/>
                  <w:u w:val="single"/>
                  <w:lang w:val="ru-RU"/>
                </w:rPr>
                <w:t>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8</w:t>
            </w:r>
          </w:p>
        </w:tc>
        <w:tc>
          <w:tcPr>
            <w:tcW w:w="4751" w:type="dxa"/>
            <w:tcMar>
              <w:top w:w="50" w:type="dxa"/>
              <w:left w:w="100" w:type="dxa"/>
            </w:tcMar>
            <w:vAlign w:val="center"/>
          </w:tcPr>
          <w:p w:rsidR="00383A77" w:rsidRPr="000644C6" w:rsidRDefault="00383A77">
            <w:pPr>
              <w:spacing w:after="0"/>
              <w:ind w:left="135"/>
              <w:rPr>
                <w:lang w:val="ru-RU"/>
              </w:rPr>
            </w:pPr>
            <w:r>
              <w:rPr>
                <w:rFonts w:ascii="Times New Roman" w:hAnsi="Times New Roman"/>
                <w:color w:val="000000"/>
                <w:sz w:val="24"/>
                <w:lang w:val="ru-RU"/>
              </w:rPr>
              <w:t>Строение электронных оболочек атомов.</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w:t>
              </w:r>
              <w:r>
                <w:rPr>
                  <w:rFonts w:ascii="Times New Roman" w:hAnsi="Times New Roman"/>
                  <w:color w:val="0000FF"/>
                  <w:u w:val="single"/>
                </w:rPr>
                <w:t>a</w:t>
              </w:r>
              <w:r w:rsidRPr="00E07B25">
                <w:rPr>
                  <w:rFonts w:ascii="Times New Roman" w:hAnsi="Times New Roman"/>
                  <w:color w:val="0000FF"/>
                  <w:u w:val="single"/>
                  <w:lang w:val="ru-RU"/>
                </w:rPr>
                <w:t>6</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9</w:t>
            </w:r>
          </w:p>
        </w:tc>
        <w:tc>
          <w:tcPr>
            <w:tcW w:w="4751" w:type="dxa"/>
            <w:tcMar>
              <w:top w:w="50" w:type="dxa"/>
              <w:left w:w="100" w:type="dxa"/>
            </w:tcMar>
            <w:vAlign w:val="center"/>
          </w:tcPr>
          <w:p w:rsidR="00383A77" w:rsidRPr="000644C6" w:rsidRDefault="00383A77">
            <w:pPr>
              <w:spacing w:after="0"/>
              <w:ind w:left="135"/>
              <w:rPr>
                <w:lang w:val="ru-RU"/>
              </w:rPr>
            </w:pPr>
            <w:r>
              <w:rPr>
                <w:rFonts w:ascii="Times New Roman" w:hAnsi="Times New Roman"/>
                <w:color w:val="000000"/>
                <w:sz w:val="24"/>
                <w:lang w:val="ru-RU"/>
              </w:rPr>
              <w:t>Ионы. Ионная химическая связь</w:t>
            </w:r>
          </w:p>
        </w:tc>
        <w:tc>
          <w:tcPr>
            <w:tcW w:w="1491" w:type="dxa"/>
            <w:tcMar>
              <w:top w:w="50" w:type="dxa"/>
              <w:left w:w="100" w:type="dxa"/>
            </w:tcMar>
            <w:vAlign w:val="center"/>
          </w:tcPr>
          <w:p w:rsidR="00383A77" w:rsidRPr="000644C6" w:rsidRDefault="00383A77">
            <w:pPr>
              <w:spacing w:after="0"/>
              <w:ind w:left="135"/>
              <w:jc w:val="center"/>
              <w:rPr>
                <w:lang w:val="ru-RU"/>
              </w:rPr>
            </w:pPr>
            <w:r w:rsidRPr="000644C6">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w:t>
              </w:r>
              <w:r>
                <w:rPr>
                  <w:rFonts w:ascii="Times New Roman" w:hAnsi="Times New Roman"/>
                  <w:color w:val="0000FF"/>
                  <w:u w:val="single"/>
                </w:rPr>
                <w:t>d</w:t>
              </w:r>
              <w:r w:rsidRPr="00E07B25">
                <w:rPr>
                  <w:rFonts w:ascii="Times New Roman" w:hAnsi="Times New Roman"/>
                  <w:color w:val="0000FF"/>
                  <w:u w:val="single"/>
                  <w:lang w:val="ru-RU"/>
                </w:rPr>
                <w:t>50</w:t>
              </w:r>
            </w:hyperlink>
          </w:p>
        </w:tc>
      </w:tr>
      <w:tr w:rsidR="00383A77" w:rsidRPr="008F6348" w:rsidTr="00383A77">
        <w:trPr>
          <w:trHeight w:val="144"/>
          <w:tblCellSpacing w:w="20" w:type="nil"/>
        </w:trPr>
        <w:tc>
          <w:tcPr>
            <w:tcW w:w="960" w:type="dxa"/>
            <w:tcMar>
              <w:top w:w="50" w:type="dxa"/>
              <w:left w:w="100" w:type="dxa"/>
            </w:tcMar>
            <w:vAlign w:val="center"/>
          </w:tcPr>
          <w:p w:rsidR="00383A77" w:rsidRPr="000644C6" w:rsidRDefault="00383A77">
            <w:pPr>
              <w:spacing w:after="0"/>
              <w:rPr>
                <w:lang w:val="ru-RU"/>
              </w:rPr>
            </w:pPr>
            <w:r w:rsidRPr="000644C6">
              <w:rPr>
                <w:rFonts w:ascii="Times New Roman" w:hAnsi="Times New Roman"/>
                <w:color w:val="000000"/>
                <w:sz w:val="24"/>
                <w:lang w:val="ru-RU"/>
              </w:rPr>
              <w:t>10</w:t>
            </w:r>
          </w:p>
        </w:tc>
        <w:tc>
          <w:tcPr>
            <w:tcW w:w="4751" w:type="dxa"/>
            <w:tcMar>
              <w:top w:w="50" w:type="dxa"/>
              <w:left w:w="100" w:type="dxa"/>
            </w:tcMar>
            <w:vAlign w:val="center"/>
          </w:tcPr>
          <w:p w:rsidR="00383A77" w:rsidRDefault="00383A77">
            <w:pPr>
              <w:spacing w:after="0"/>
              <w:ind w:left="135"/>
            </w:pPr>
            <w:r>
              <w:rPr>
                <w:rFonts w:ascii="Times New Roman" w:hAnsi="Times New Roman"/>
                <w:color w:val="000000"/>
                <w:sz w:val="24"/>
                <w:lang w:val="ru-RU"/>
              </w:rPr>
              <w:t>Ковалентная связь</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2</w:t>
              </w:r>
              <w:r>
                <w:rPr>
                  <w:rFonts w:ascii="Times New Roman" w:hAnsi="Times New Roman"/>
                  <w:color w:val="0000FF"/>
                  <w:u w:val="single"/>
                </w:rPr>
                <w:t>eae</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lastRenderedPageBreak/>
              <w:t>11</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Металлическая химическая связь</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323</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12</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Обобщение и систематизация знаний по теме «Атомы химических элементов»</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350</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13</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 xml:space="preserve">Контрольная работа №1 по теме «Атомы химических элементов» </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5230</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14</w:t>
            </w:r>
          </w:p>
        </w:tc>
        <w:tc>
          <w:tcPr>
            <w:tcW w:w="4751" w:type="dxa"/>
            <w:tcMar>
              <w:top w:w="50" w:type="dxa"/>
              <w:left w:w="100" w:type="dxa"/>
            </w:tcMar>
            <w:vAlign w:val="center"/>
          </w:tcPr>
          <w:p w:rsidR="00383A77" w:rsidRPr="00E07B25" w:rsidRDefault="00383A77" w:rsidP="00263C8F">
            <w:pPr>
              <w:spacing w:after="0"/>
              <w:ind w:left="135"/>
              <w:rPr>
                <w:lang w:val="ru-RU"/>
              </w:rPr>
            </w:pPr>
            <w:r>
              <w:rPr>
                <w:rFonts w:ascii="Times New Roman" w:hAnsi="Times New Roman"/>
                <w:color w:val="000000"/>
                <w:sz w:val="24"/>
                <w:lang w:val="ru-RU"/>
              </w:rPr>
              <w:t xml:space="preserve">Простые вещества – металлы. </w:t>
            </w:r>
          </w:p>
        </w:tc>
        <w:tc>
          <w:tcPr>
            <w:tcW w:w="1491" w:type="dxa"/>
            <w:tcMar>
              <w:top w:w="50" w:type="dxa"/>
              <w:left w:w="100" w:type="dxa"/>
            </w:tcMar>
            <w:vAlign w:val="center"/>
          </w:tcPr>
          <w:p w:rsidR="00383A77" w:rsidRPr="00263C8F" w:rsidRDefault="00383A77">
            <w:pPr>
              <w:spacing w:after="0"/>
              <w:ind w:left="135"/>
              <w:jc w:val="center"/>
              <w:rPr>
                <w:lang w:val="ru-RU"/>
              </w:rPr>
            </w:pPr>
            <w:r w:rsidRPr="00E07B25">
              <w:rPr>
                <w:rFonts w:ascii="Times New Roman" w:hAnsi="Times New Roman"/>
                <w:color w:val="000000"/>
                <w:sz w:val="24"/>
                <w:lang w:val="ru-RU"/>
              </w:rPr>
              <w:t xml:space="preserve"> </w:t>
            </w:r>
            <w:r w:rsidRPr="00263C8F">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37</w:t>
              </w:r>
              <w:r>
                <w:rPr>
                  <w:rFonts w:ascii="Times New Roman" w:hAnsi="Times New Roman"/>
                  <w:color w:val="0000FF"/>
                  <w:u w:val="single"/>
                </w:rPr>
                <w:t>fa</w:t>
              </w:r>
            </w:hyperlink>
          </w:p>
        </w:tc>
      </w:tr>
      <w:tr w:rsidR="00383A77" w:rsidRPr="008F6348" w:rsidTr="00383A77">
        <w:trPr>
          <w:trHeight w:val="144"/>
          <w:tblCellSpacing w:w="20" w:type="nil"/>
        </w:trPr>
        <w:tc>
          <w:tcPr>
            <w:tcW w:w="960" w:type="dxa"/>
            <w:tcMar>
              <w:top w:w="50" w:type="dxa"/>
              <w:left w:w="100" w:type="dxa"/>
            </w:tcMar>
            <w:vAlign w:val="center"/>
          </w:tcPr>
          <w:p w:rsidR="00383A77" w:rsidRPr="00263C8F" w:rsidRDefault="00383A77">
            <w:pPr>
              <w:spacing w:after="0"/>
              <w:rPr>
                <w:lang w:val="ru-RU"/>
              </w:rPr>
            </w:pPr>
            <w:r w:rsidRPr="00263C8F">
              <w:rPr>
                <w:rFonts w:ascii="Times New Roman" w:hAnsi="Times New Roman"/>
                <w:color w:val="000000"/>
                <w:sz w:val="24"/>
                <w:lang w:val="ru-RU"/>
              </w:rPr>
              <w:t>15</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Простые вещества – неметаллы. Аллотропия.</w:t>
            </w:r>
          </w:p>
        </w:tc>
        <w:tc>
          <w:tcPr>
            <w:tcW w:w="1491" w:type="dxa"/>
            <w:tcMar>
              <w:top w:w="50" w:type="dxa"/>
              <w:left w:w="100" w:type="dxa"/>
            </w:tcMar>
            <w:vAlign w:val="center"/>
          </w:tcPr>
          <w:p w:rsidR="00383A77" w:rsidRPr="00263C8F" w:rsidRDefault="00383A77">
            <w:pPr>
              <w:spacing w:after="0"/>
              <w:ind w:left="135"/>
              <w:jc w:val="center"/>
              <w:rPr>
                <w:lang w:val="ru-RU"/>
              </w:rPr>
            </w:pPr>
            <w:r w:rsidRPr="00E07B25">
              <w:rPr>
                <w:rFonts w:ascii="Times New Roman" w:hAnsi="Times New Roman"/>
                <w:color w:val="000000"/>
                <w:sz w:val="24"/>
                <w:lang w:val="ru-RU"/>
              </w:rPr>
              <w:t xml:space="preserve"> </w:t>
            </w:r>
            <w:r w:rsidRPr="00263C8F">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3</w:t>
              </w:r>
              <w:r>
                <w:rPr>
                  <w:rFonts w:ascii="Times New Roman" w:hAnsi="Times New Roman"/>
                  <w:color w:val="0000FF"/>
                  <w:u w:val="single"/>
                </w:rPr>
                <w:t>a</w:t>
              </w:r>
              <w:r w:rsidRPr="00E07B25">
                <w:rPr>
                  <w:rFonts w:ascii="Times New Roman" w:hAnsi="Times New Roman"/>
                  <w:color w:val="0000FF"/>
                  <w:u w:val="single"/>
                  <w:lang w:val="ru-RU"/>
                </w:rPr>
                <w:t>16</w:t>
              </w:r>
            </w:hyperlink>
          </w:p>
        </w:tc>
      </w:tr>
      <w:tr w:rsidR="00383A77" w:rsidRPr="008F6348" w:rsidTr="00383A77">
        <w:trPr>
          <w:trHeight w:val="144"/>
          <w:tblCellSpacing w:w="20" w:type="nil"/>
        </w:trPr>
        <w:tc>
          <w:tcPr>
            <w:tcW w:w="960" w:type="dxa"/>
            <w:tcMar>
              <w:top w:w="50" w:type="dxa"/>
              <w:left w:w="100" w:type="dxa"/>
            </w:tcMar>
            <w:vAlign w:val="center"/>
          </w:tcPr>
          <w:p w:rsidR="00383A77" w:rsidRPr="00263C8F" w:rsidRDefault="00383A77">
            <w:pPr>
              <w:spacing w:after="0"/>
              <w:rPr>
                <w:lang w:val="ru-RU"/>
              </w:rPr>
            </w:pPr>
            <w:r w:rsidRPr="00263C8F">
              <w:rPr>
                <w:rFonts w:ascii="Times New Roman" w:hAnsi="Times New Roman"/>
                <w:color w:val="000000"/>
                <w:sz w:val="24"/>
                <w:lang w:val="ru-RU"/>
              </w:rPr>
              <w:t>16</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Количество вещества. Моль. Молярная масса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3</w:t>
              </w:r>
              <w:r>
                <w:rPr>
                  <w:rFonts w:ascii="Times New Roman" w:hAnsi="Times New Roman"/>
                  <w:color w:val="0000FF"/>
                  <w:u w:val="single"/>
                </w:rPr>
                <w:t>b</w:t>
              </w:r>
              <w:r w:rsidRPr="00E07B25">
                <w:rPr>
                  <w:rFonts w:ascii="Times New Roman" w:hAnsi="Times New Roman"/>
                  <w:color w:val="0000FF"/>
                  <w:u w:val="single"/>
                  <w:lang w:val="ru-RU"/>
                </w:rPr>
                <w:t>88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17</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Молярный объем газов.</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5708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18</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Решение задач по темам: «Молярный объем газов, количество вещества»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3</w:t>
              </w:r>
              <w:r>
                <w:rPr>
                  <w:rFonts w:ascii="Times New Roman" w:hAnsi="Times New Roman"/>
                  <w:color w:val="0000FF"/>
                  <w:u w:val="single"/>
                </w:rPr>
                <w:t>f</w:t>
              </w:r>
              <w:r w:rsidRPr="00E07B25">
                <w:rPr>
                  <w:rFonts w:ascii="Times New Roman" w:hAnsi="Times New Roman"/>
                  <w:color w:val="0000FF"/>
                  <w:u w:val="single"/>
                  <w:lang w:val="ru-RU"/>
                </w:rPr>
                <w:t>34</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19</w:t>
            </w:r>
          </w:p>
        </w:tc>
        <w:tc>
          <w:tcPr>
            <w:tcW w:w="4751" w:type="dxa"/>
            <w:tcMar>
              <w:top w:w="50" w:type="dxa"/>
              <w:left w:w="100" w:type="dxa"/>
            </w:tcMar>
            <w:vAlign w:val="center"/>
          </w:tcPr>
          <w:p w:rsidR="00383A77" w:rsidRDefault="00383A77">
            <w:pPr>
              <w:spacing w:after="0"/>
              <w:ind w:left="135"/>
            </w:pPr>
            <w:r>
              <w:rPr>
                <w:rFonts w:ascii="Times New Roman" w:hAnsi="Times New Roman"/>
                <w:color w:val="000000"/>
                <w:sz w:val="24"/>
                <w:lang w:val="ru-RU"/>
              </w:rPr>
              <w:t>Степень окисления</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40</w:t>
              </w:r>
              <w:r>
                <w:rPr>
                  <w:rFonts w:ascii="Times New Roman" w:hAnsi="Times New Roman"/>
                  <w:color w:val="0000FF"/>
                  <w:u w:val="single"/>
                </w:rPr>
                <w:t>c</w:t>
              </w:r>
              <w:r w:rsidRPr="00E07B25">
                <w:rPr>
                  <w:rFonts w:ascii="Times New Roman" w:hAnsi="Times New Roman"/>
                  <w:color w:val="0000FF"/>
                  <w:u w:val="single"/>
                  <w:lang w:val="ru-RU"/>
                </w:rPr>
                <w:t>4</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20</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Важнейшие классы бинарных соединений. Оксиды</w:t>
            </w:r>
          </w:p>
        </w:tc>
        <w:tc>
          <w:tcPr>
            <w:tcW w:w="1491" w:type="dxa"/>
            <w:tcMar>
              <w:top w:w="50" w:type="dxa"/>
              <w:left w:w="100" w:type="dxa"/>
            </w:tcMar>
            <w:vAlign w:val="center"/>
          </w:tcPr>
          <w:p w:rsidR="00383A77" w:rsidRPr="006442C4" w:rsidRDefault="00383A77">
            <w:pPr>
              <w:spacing w:after="0"/>
              <w:ind w:left="135"/>
              <w:jc w:val="center"/>
              <w:rPr>
                <w:lang w:val="ru-RU"/>
              </w:rPr>
            </w:pPr>
            <w:r w:rsidRPr="00E07B25">
              <w:rPr>
                <w:rFonts w:ascii="Times New Roman" w:hAnsi="Times New Roman"/>
                <w:color w:val="000000"/>
                <w:sz w:val="24"/>
                <w:lang w:val="ru-RU"/>
              </w:rPr>
              <w:t xml:space="preserve"> </w:t>
            </w:r>
            <w:r w:rsidRPr="006442C4">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lang w:val="ru-RU"/>
              </w:rPr>
              <w:t xml:space="preserve"> </w:t>
            </w: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4290</w:t>
              </w:r>
            </w:hyperlink>
          </w:p>
        </w:tc>
      </w:tr>
      <w:tr w:rsidR="00383A77" w:rsidRPr="008F6348" w:rsidTr="00383A77">
        <w:trPr>
          <w:trHeight w:val="144"/>
          <w:tblCellSpacing w:w="20" w:type="nil"/>
        </w:trPr>
        <w:tc>
          <w:tcPr>
            <w:tcW w:w="960" w:type="dxa"/>
            <w:tcMar>
              <w:top w:w="50" w:type="dxa"/>
              <w:left w:w="100" w:type="dxa"/>
            </w:tcMar>
            <w:vAlign w:val="center"/>
          </w:tcPr>
          <w:p w:rsidR="00383A77" w:rsidRPr="006442C4" w:rsidRDefault="00383A77">
            <w:pPr>
              <w:spacing w:after="0"/>
              <w:rPr>
                <w:lang w:val="ru-RU"/>
              </w:rPr>
            </w:pPr>
            <w:r w:rsidRPr="006442C4">
              <w:rPr>
                <w:rFonts w:ascii="Times New Roman" w:hAnsi="Times New Roman"/>
                <w:color w:val="000000"/>
                <w:sz w:val="24"/>
                <w:lang w:val="ru-RU"/>
              </w:rPr>
              <w:t>21</w:t>
            </w:r>
          </w:p>
        </w:tc>
        <w:tc>
          <w:tcPr>
            <w:tcW w:w="4751" w:type="dxa"/>
            <w:tcMar>
              <w:top w:w="50" w:type="dxa"/>
              <w:left w:w="100" w:type="dxa"/>
            </w:tcMar>
            <w:vAlign w:val="center"/>
          </w:tcPr>
          <w:p w:rsidR="00383A77" w:rsidRDefault="00383A77">
            <w:pPr>
              <w:spacing w:after="0"/>
              <w:ind w:left="135"/>
            </w:pPr>
            <w:r>
              <w:rPr>
                <w:rFonts w:ascii="Times New Roman" w:hAnsi="Times New Roman"/>
                <w:color w:val="000000"/>
                <w:sz w:val="24"/>
                <w:lang w:val="ru-RU"/>
              </w:rPr>
              <w:t>Основания.</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448</w:t>
              </w:r>
              <w:r>
                <w:rPr>
                  <w:rFonts w:ascii="Times New Roman" w:hAnsi="Times New Roman"/>
                  <w:color w:val="0000FF"/>
                  <w:u w:val="single"/>
                </w:rPr>
                <w:t>e</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22</w:t>
            </w:r>
          </w:p>
        </w:tc>
        <w:tc>
          <w:tcPr>
            <w:tcW w:w="4751" w:type="dxa"/>
            <w:tcMar>
              <w:top w:w="50" w:type="dxa"/>
              <w:left w:w="100" w:type="dxa"/>
            </w:tcMar>
            <w:vAlign w:val="center"/>
          </w:tcPr>
          <w:p w:rsidR="00383A77" w:rsidRPr="006442C4" w:rsidRDefault="00383A77" w:rsidP="006442C4">
            <w:pPr>
              <w:spacing w:after="0"/>
              <w:ind w:left="135"/>
              <w:rPr>
                <w:lang w:val="ru-RU"/>
              </w:rPr>
            </w:pPr>
            <w:r>
              <w:rPr>
                <w:rFonts w:ascii="Times New Roman" w:hAnsi="Times New Roman"/>
                <w:color w:val="000000"/>
                <w:sz w:val="24"/>
                <w:lang w:val="ru-RU"/>
              </w:rPr>
              <w:t>Кислоты.</w:t>
            </w:r>
          </w:p>
        </w:tc>
        <w:tc>
          <w:tcPr>
            <w:tcW w:w="1491" w:type="dxa"/>
            <w:tcMar>
              <w:top w:w="50" w:type="dxa"/>
              <w:left w:w="100" w:type="dxa"/>
            </w:tcMar>
            <w:vAlign w:val="center"/>
          </w:tcPr>
          <w:p w:rsidR="00383A77" w:rsidRPr="006442C4" w:rsidRDefault="00383A77">
            <w:pPr>
              <w:spacing w:after="0"/>
              <w:ind w:left="135"/>
              <w:jc w:val="center"/>
              <w:rPr>
                <w:lang w:val="ru-RU"/>
              </w:rPr>
            </w:pPr>
            <w:r w:rsidRPr="006442C4">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4614</w:t>
              </w:r>
            </w:hyperlink>
          </w:p>
        </w:tc>
      </w:tr>
      <w:tr w:rsidR="00383A77" w:rsidRPr="008F6348" w:rsidTr="00383A77">
        <w:trPr>
          <w:trHeight w:val="144"/>
          <w:tblCellSpacing w:w="20" w:type="nil"/>
        </w:trPr>
        <w:tc>
          <w:tcPr>
            <w:tcW w:w="960" w:type="dxa"/>
            <w:tcMar>
              <w:top w:w="50" w:type="dxa"/>
              <w:left w:w="100" w:type="dxa"/>
            </w:tcMar>
            <w:vAlign w:val="center"/>
          </w:tcPr>
          <w:p w:rsidR="00383A77" w:rsidRPr="006442C4" w:rsidRDefault="00383A77">
            <w:pPr>
              <w:spacing w:after="0"/>
              <w:rPr>
                <w:lang w:val="ru-RU"/>
              </w:rPr>
            </w:pPr>
            <w:r w:rsidRPr="006442C4">
              <w:rPr>
                <w:rFonts w:ascii="Times New Roman" w:hAnsi="Times New Roman"/>
                <w:color w:val="000000"/>
                <w:sz w:val="24"/>
                <w:lang w:val="ru-RU"/>
              </w:rPr>
              <w:t>23</w:t>
            </w:r>
          </w:p>
        </w:tc>
        <w:tc>
          <w:tcPr>
            <w:tcW w:w="4751" w:type="dxa"/>
            <w:tcMar>
              <w:top w:w="50" w:type="dxa"/>
              <w:left w:w="100" w:type="dxa"/>
            </w:tcMar>
            <w:vAlign w:val="center"/>
          </w:tcPr>
          <w:p w:rsidR="00383A77" w:rsidRDefault="00383A77">
            <w:pPr>
              <w:spacing w:after="0"/>
              <w:ind w:left="135"/>
            </w:pPr>
            <w:r>
              <w:rPr>
                <w:rFonts w:ascii="Times New Roman" w:hAnsi="Times New Roman"/>
                <w:color w:val="000000"/>
                <w:sz w:val="24"/>
                <w:lang w:val="ru-RU"/>
              </w:rPr>
              <w:t>Соли.</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497</w:t>
              </w:r>
              <w:r>
                <w:rPr>
                  <w:rFonts w:ascii="Times New Roman" w:hAnsi="Times New Roman"/>
                  <w:color w:val="0000FF"/>
                  <w:u w:val="single"/>
                </w:rPr>
                <w:t>a</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24</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Составление формул солей</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4790</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25</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Обобщение и систематизация знаний по теме «Важнейшие классы неорганических соединений»</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w:t>
              </w:r>
              <w:r>
                <w:rPr>
                  <w:rFonts w:ascii="Times New Roman" w:hAnsi="Times New Roman"/>
                  <w:color w:val="0000FF"/>
                  <w:u w:val="single"/>
                </w:rPr>
                <w:t>c</w:t>
              </w:r>
              <w:r w:rsidRPr="00E07B25">
                <w:rPr>
                  <w:rFonts w:ascii="Times New Roman" w:hAnsi="Times New Roman"/>
                  <w:color w:val="0000FF"/>
                  <w:u w:val="single"/>
                  <w:lang w:val="ru-RU"/>
                </w:rPr>
                <w:t>4</w:t>
              </w:r>
              <w:r>
                <w:rPr>
                  <w:rFonts w:ascii="Times New Roman" w:hAnsi="Times New Roman"/>
                  <w:color w:val="0000FF"/>
                  <w:u w:val="single"/>
                </w:rPr>
                <w:t>a</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26</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 xml:space="preserve">Аморфные и </w:t>
            </w:r>
            <w:r>
              <w:rPr>
                <w:rFonts w:ascii="Times New Roman" w:hAnsi="Times New Roman"/>
                <w:color w:val="000000"/>
                <w:sz w:val="24"/>
                <w:lang w:val="ru-RU"/>
              </w:rPr>
              <w:lastRenderedPageBreak/>
              <w:t>кристаллические вещества. Кристаллические решетки</w:t>
            </w:r>
          </w:p>
        </w:tc>
        <w:tc>
          <w:tcPr>
            <w:tcW w:w="1491" w:type="dxa"/>
            <w:tcMar>
              <w:top w:w="50" w:type="dxa"/>
              <w:left w:w="100" w:type="dxa"/>
            </w:tcMar>
            <w:vAlign w:val="center"/>
          </w:tcPr>
          <w:p w:rsidR="00383A77" w:rsidRPr="00B6112C" w:rsidRDefault="00383A77">
            <w:pPr>
              <w:spacing w:after="0"/>
              <w:ind w:left="135"/>
              <w:jc w:val="center"/>
              <w:rPr>
                <w:lang w:val="ru-RU"/>
              </w:rPr>
            </w:pPr>
            <w:r w:rsidRPr="00E07B25">
              <w:rPr>
                <w:rFonts w:ascii="Times New Roman" w:hAnsi="Times New Roman"/>
                <w:color w:val="000000"/>
                <w:sz w:val="24"/>
                <w:lang w:val="ru-RU"/>
              </w:rPr>
              <w:lastRenderedPageBreak/>
              <w:t xml:space="preserve"> </w:t>
            </w:r>
            <w:r w:rsidRPr="00B6112C">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lang w:val="ru-RU"/>
              </w:rPr>
              <w:t xml:space="preserve"> </w:t>
            </w: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w:t>
              </w:r>
              <w:r>
                <w:rPr>
                  <w:rFonts w:ascii="Times New Roman" w:hAnsi="Times New Roman"/>
                  <w:color w:val="0000FF"/>
                  <w:u w:val="single"/>
                </w:rPr>
                <w:t>ae</w:t>
              </w:r>
              <w:r w:rsidRPr="00E07B25">
                <w:rPr>
                  <w:rFonts w:ascii="Times New Roman" w:hAnsi="Times New Roman"/>
                  <w:color w:val="0000FF"/>
                  <w:u w:val="single"/>
                  <w:lang w:val="ru-RU"/>
                </w:rPr>
                <w:t>2</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lastRenderedPageBreak/>
              <w:t>27</w:t>
            </w:r>
          </w:p>
        </w:tc>
        <w:tc>
          <w:tcPr>
            <w:tcW w:w="4751" w:type="dxa"/>
            <w:tcMar>
              <w:top w:w="50" w:type="dxa"/>
              <w:left w:w="100" w:type="dxa"/>
            </w:tcMar>
            <w:vAlign w:val="center"/>
          </w:tcPr>
          <w:p w:rsidR="00383A77" w:rsidRDefault="00383A77">
            <w:pPr>
              <w:spacing w:after="0"/>
              <w:ind w:left="135"/>
            </w:pPr>
            <w:r>
              <w:rPr>
                <w:rFonts w:ascii="Times New Roman" w:hAnsi="Times New Roman"/>
                <w:color w:val="000000"/>
                <w:sz w:val="24"/>
                <w:lang w:val="ru-RU"/>
              </w:rPr>
              <w:t>Чистые вещества и смеси</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w:t>
              </w:r>
              <w:r>
                <w:rPr>
                  <w:rFonts w:ascii="Times New Roman" w:hAnsi="Times New Roman"/>
                  <w:color w:val="0000FF"/>
                  <w:u w:val="single"/>
                </w:rPr>
                <w:t>dd</w:t>
              </w:r>
              <w:r w:rsidRPr="00E07B25">
                <w:rPr>
                  <w:rFonts w:ascii="Times New Roman" w:hAnsi="Times New Roman"/>
                  <w:color w:val="0000FF"/>
                  <w:u w:val="single"/>
                  <w:lang w:val="ru-RU"/>
                </w:rPr>
                <w:t>0</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28</w:t>
            </w:r>
          </w:p>
        </w:tc>
        <w:tc>
          <w:tcPr>
            <w:tcW w:w="4751" w:type="dxa"/>
            <w:tcMar>
              <w:top w:w="50" w:type="dxa"/>
              <w:left w:w="100" w:type="dxa"/>
            </w:tcMar>
            <w:vAlign w:val="center"/>
          </w:tcPr>
          <w:p w:rsidR="00383A77" w:rsidRPr="00B6112C" w:rsidRDefault="00383A77">
            <w:pPr>
              <w:spacing w:after="0"/>
              <w:ind w:left="135"/>
              <w:rPr>
                <w:lang w:val="ru-RU"/>
              </w:rPr>
            </w:pPr>
            <w:r>
              <w:rPr>
                <w:rFonts w:ascii="Times New Roman" w:hAnsi="Times New Roman"/>
                <w:color w:val="000000"/>
                <w:sz w:val="24"/>
                <w:lang w:val="ru-RU"/>
              </w:rPr>
              <w:t>Практическая работа №3. «Очистка поваренной соли»</w:t>
            </w:r>
          </w:p>
        </w:tc>
        <w:tc>
          <w:tcPr>
            <w:tcW w:w="1491" w:type="dxa"/>
            <w:tcMar>
              <w:top w:w="50" w:type="dxa"/>
              <w:left w:w="100" w:type="dxa"/>
            </w:tcMar>
            <w:vAlign w:val="center"/>
          </w:tcPr>
          <w:p w:rsidR="00383A77" w:rsidRPr="00B6112C" w:rsidRDefault="00383A77">
            <w:pPr>
              <w:spacing w:after="0"/>
              <w:ind w:left="135"/>
              <w:jc w:val="center"/>
              <w:rPr>
                <w:lang w:val="ru-RU"/>
              </w:rPr>
            </w:pPr>
            <w:r w:rsidRPr="00B6112C">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w:t>
              </w:r>
              <w:r>
                <w:rPr>
                  <w:rFonts w:ascii="Times New Roman" w:hAnsi="Times New Roman"/>
                  <w:color w:val="0000FF"/>
                  <w:u w:val="single"/>
                </w:rPr>
                <w:t>dd</w:t>
              </w:r>
              <w:r w:rsidRPr="00E07B25">
                <w:rPr>
                  <w:rFonts w:ascii="Times New Roman" w:hAnsi="Times New Roman"/>
                  <w:color w:val="0000FF"/>
                  <w:u w:val="single"/>
                  <w:lang w:val="ru-RU"/>
                </w:rPr>
                <w:t>0</w:t>
              </w:r>
            </w:hyperlink>
          </w:p>
        </w:tc>
      </w:tr>
      <w:tr w:rsidR="00383A77" w:rsidRPr="008F6348" w:rsidTr="00383A77">
        <w:trPr>
          <w:trHeight w:val="144"/>
          <w:tblCellSpacing w:w="20" w:type="nil"/>
        </w:trPr>
        <w:tc>
          <w:tcPr>
            <w:tcW w:w="960" w:type="dxa"/>
            <w:tcMar>
              <w:top w:w="50" w:type="dxa"/>
              <w:left w:w="100" w:type="dxa"/>
            </w:tcMar>
            <w:vAlign w:val="center"/>
          </w:tcPr>
          <w:p w:rsidR="00383A77" w:rsidRPr="00B6112C" w:rsidRDefault="00383A77">
            <w:pPr>
              <w:spacing w:after="0"/>
              <w:rPr>
                <w:lang w:val="ru-RU"/>
              </w:rPr>
            </w:pPr>
            <w:r w:rsidRPr="00B6112C">
              <w:rPr>
                <w:rFonts w:ascii="Times New Roman" w:hAnsi="Times New Roman"/>
                <w:color w:val="000000"/>
                <w:sz w:val="24"/>
                <w:lang w:val="ru-RU"/>
              </w:rPr>
              <w:t>29</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Массовая доля компонентов в смеси</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50</w:t>
              </w:r>
              <w:r>
                <w:rPr>
                  <w:rFonts w:ascii="Times New Roman" w:hAnsi="Times New Roman"/>
                  <w:color w:val="0000FF"/>
                  <w:u w:val="single"/>
                </w:rPr>
                <w:t>d</w:t>
              </w:r>
              <w:r w:rsidRPr="00E07B25">
                <w:rPr>
                  <w:rFonts w:ascii="Times New Roman" w:hAnsi="Times New Roman"/>
                  <w:color w:val="0000FF"/>
                  <w:u w:val="single"/>
                  <w:lang w:val="ru-RU"/>
                </w:rPr>
                <w:t>2</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30</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Решение задач на нахождение массовой доли компонентов смеси</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w:t>
              </w:r>
              <w:r>
                <w:rPr>
                  <w:rFonts w:ascii="Times New Roman" w:hAnsi="Times New Roman"/>
                  <w:color w:val="0000FF"/>
                  <w:u w:val="single"/>
                </w:rPr>
                <w:t>dd</w:t>
              </w:r>
              <w:r w:rsidRPr="00E07B25">
                <w:rPr>
                  <w:rFonts w:ascii="Times New Roman" w:hAnsi="Times New Roman"/>
                  <w:color w:val="0000FF"/>
                  <w:u w:val="single"/>
                  <w:lang w:val="ru-RU"/>
                </w:rPr>
                <w:t>0</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31</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Решение задач на нахождение массовой доли компонентов раствора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4</w:t>
              </w:r>
              <w:r>
                <w:rPr>
                  <w:rFonts w:ascii="Times New Roman" w:hAnsi="Times New Roman"/>
                  <w:color w:val="0000FF"/>
                  <w:u w:val="single"/>
                </w:rPr>
                <w:t>f</w:t>
              </w:r>
              <w:r w:rsidRPr="00E07B25">
                <w:rPr>
                  <w:rFonts w:ascii="Times New Roman" w:hAnsi="Times New Roman"/>
                  <w:color w:val="0000FF"/>
                  <w:u w:val="single"/>
                  <w:lang w:val="ru-RU"/>
                </w:rPr>
                <w:t>42</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32</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Практическая работа №4. «Приготовление раствора сахара с заданной массовой долей растворенного вещества»</w:t>
            </w:r>
          </w:p>
        </w:tc>
        <w:tc>
          <w:tcPr>
            <w:tcW w:w="1491" w:type="dxa"/>
            <w:tcMar>
              <w:top w:w="50" w:type="dxa"/>
              <w:left w:w="100" w:type="dxa"/>
            </w:tcMar>
            <w:vAlign w:val="center"/>
          </w:tcPr>
          <w:p w:rsidR="00383A77" w:rsidRPr="001305C1" w:rsidRDefault="00383A77">
            <w:pPr>
              <w:spacing w:after="0"/>
              <w:ind w:left="135"/>
              <w:jc w:val="center"/>
              <w:rPr>
                <w:lang w:val="ru-RU"/>
              </w:rPr>
            </w:pPr>
            <w:r w:rsidRPr="00E07B25">
              <w:rPr>
                <w:rFonts w:ascii="Times New Roman" w:hAnsi="Times New Roman"/>
                <w:color w:val="000000"/>
                <w:sz w:val="24"/>
                <w:lang w:val="ru-RU"/>
              </w:rPr>
              <w:t xml:space="preserve"> </w:t>
            </w:r>
            <w:r w:rsidRPr="001305C1">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542</w:t>
              </w:r>
              <w:r>
                <w:rPr>
                  <w:rFonts w:ascii="Times New Roman" w:hAnsi="Times New Roman"/>
                  <w:color w:val="0000FF"/>
                  <w:u w:val="single"/>
                </w:rPr>
                <w:t>e</w:t>
              </w:r>
            </w:hyperlink>
          </w:p>
        </w:tc>
      </w:tr>
      <w:tr w:rsidR="00383A77" w:rsidRPr="008F6348" w:rsidTr="00383A77">
        <w:trPr>
          <w:trHeight w:val="144"/>
          <w:tblCellSpacing w:w="20" w:type="nil"/>
        </w:trPr>
        <w:tc>
          <w:tcPr>
            <w:tcW w:w="960" w:type="dxa"/>
            <w:tcMar>
              <w:top w:w="50" w:type="dxa"/>
              <w:left w:w="100" w:type="dxa"/>
            </w:tcMar>
            <w:vAlign w:val="center"/>
          </w:tcPr>
          <w:p w:rsidR="00383A77" w:rsidRPr="001305C1" w:rsidRDefault="00383A77">
            <w:pPr>
              <w:spacing w:after="0"/>
              <w:rPr>
                <w:lang w:val="ru-RU"/>
              </w:rPr>
            </w:pPr>
            <w:r w:rsidRPr="001305C1">
              <w:rPr>
                <w:rFonts w:ascii="Times New Roman" w:hAnsi="Times New Roman"/>
                <w:color w:val="000000"/>
                <w:sz w:val="24"/>
                <w:lang w:val="ru-RU"/>
              </w:rPr>
              <w:t>33</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Обобщение и систематизация знаний по теме: «Соединения химических элементов»</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55</w:t>
              </w:r>
              <w:r>
                <w:rPr>
                  <w:rFonts w:ascii="Times New Roman" w:hAnsi="Times New Roman"/>
                  <w:color w:val="0000FF"/>
                  <w:u w:val="single"/>
                </w:rPr>
                <w:t>a</w:t>
              </w:r>
              <w:r w:rsidRPr="00E07B25">
                <w:rPr>
                  <w:rFonts w:ascii="Times New Roman" w:hAnsi="Times New Roman"/>
                  <w:color w:val="0000FF"/>
                  <w:u w:val="single"/>
                  <w:lang w:val="ru-RU"/>
                </w:rPr>
                <w:t>0</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34</w:t>
            </w:r>
          </w:p>
        </w:tc>
        <w:tc>
          <w:tcPr>
            <w:tcW w:w="4751" w:type="dxa"/>
            <w:tcMar>
              <w:top w:w="50" w:type="dxa"/>
              <w:left w:w="100" w:type="dxa"/>
            </w:tcMar>
            <w:vAlign w:val="center"/>
          </w:tcPr>
          <w:p w:rsidR="00383A77" w:rsidRPr="00E07B25" w:rsidRDefault="00383A77" w:rsidP="001305C1">
            <w:pPr>
              <w:spacing w:after="0"/>
              <w:ind w:left="135"/>
              <w:rPr>
                <w:lang w:val="ru-RU"/>
              </w:rPr>
            </w:pPr>
            <w:r>
              <w:rPr>
                <w:rFonts w:ascii="Times New Roman" w:hAnsi="Times New Roman"/>
                <w:color w:val="000000"/>
                <w:sz w:val="24"/>
                <w:lang w:val="ru-RU"/>
              </w:rPr>
              <w:t>Контрольная работа №2 по теме: «Соединения химических элементов»</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5708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35</w:t>
            </w:r>
          </w:p>
        </w:tc>
        <w:tc>
          <w:tcPr>
            <w:tcW w:w="4751" w:type="dxa"/>
            <w:tcMar>
              <w:top w:w="50" w:type="dxa"/>
              <w:left w:w="100" w:type="dxa"/>
            </w:tcMar>
            <w:vAlign w:val="center"/>
          </w:tcPr>
          <w:p w:rsidR="00383A77" w:rsidRPr="00E07B25" w:rsidRDefault="00383A77" w:rsidP="001305C1">
            <w:pPr>
              <w:spacing w:after="0"/>
              <w:ind w:left="135"/>
              <w:rPr>
                <w:lang w:val="ru-RU"/>
              </w:rPr>
            </w:pPr>
            <w:r w:rsidRPr="00E07B25">
              <w:rPr>
                <w:rFonts w:ascii="Times New Roman" w:hAnsi="Times New Roman"/>
                <w:color w:val="000000"/>
                <w:sz w:val="24"/>
                <w:lang w:val="ru-RU"/>
              </w:rPr>
              <w:t xml:space="preserve">Физические </w:t>
            </w:r>
            <w:r>
              <w:rPr>
                <w:rFonts w:ascii="Times New Roman" w:hAnsi="Times New Roman"/>
                <w:color w:val="000000"/>
                <w:sz w:val="24"/>
                <w:lang w:val="ru-RU"/>
              </w:rPr>
              <w:t>явления в химии</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587</w:t>
              </w:r>
              <w:r>
                <w:rPr>
                  <w:rFonts w:ascii="Times New Roman" w:hAnsi="Times New Roman"/>
                  <w:color w:val="0000FF"/>
                  <w:u w:val="single"/>
                </w:rPr>
                <w:t>a</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36</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Химические явления. Химические реакции</w:t>
            </w:r>
          </w:p>
        </w:tc>
        <w:tc>
          <w:tcPr>
            <w:tcW w:w="1491" w:type="dxa"/>
            <w:tcMar>
              <w:top w:w="50" w:type="dxa"/>
              <w:left w:w="100" w:type="dxa"/>
            </w:tcMar>
            <w:vAlign w:val="center"/>
          </w:tcPr>
          <w:p w:rsidR="00383A77" w:rsidRPr="001305C1" w:rsidRDefault="00383A77">
            <w:pPr>
              <w:spacing w:after="0"/>
              <w:ind w:left="135"/>
              <w:jc w:val="center"/>
              <w:rPr>
                <w:lang w:val="ru-RU"/>
              </w:rPr>
            </w:pPr>
            <w:r w:rsidRPr="00E07B25">
              <w:rPr>
                <w:rFonts w:ascii="Times New Roman" w:hAnsi="Times New Roman"/>
                <w:color w:val="000000"/>
                <w:sz w:val="24"/>
                <w:lang w:val="ru-RU"/>
              </w:rPr>
              <w:t xml:space="preserve"> </w:t>
            </w:r>
            <w:r w:rsidRPr="001305C1">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59</w:t>
              </w:r>
              <w:r>
                <w:rPr>
                  <w:rFonts w:ascii="Times New Roman" w:hAnsi="Times New Roman"/>
                  <w:color w:val="0000FF"/>
                  <w:u w:val="single"/>
                </w:rPr>
                <w:t>e</w:t>
              </w:r>
              <w:r w:rsidRPr="00E07B25">
                <w:rPr>
                  <w:rFonts w:ascii="Times New Roman" w:hAnsi="Times New Roman"/>
                  <w:color w:val="0000FF"/>
                  <w:u w:val="single"/>
                  <w:lang w:val="ru-RU"/>
                </w:rPr>
                <w:t>2</w:t>
              </w:r>
            </w:hyperlink>
          </w:p>
        </w:tc>
      </w:tr>
      <w:tr w:rsidR="00383A77" w:rsidRPr="008F6348" w:rsidTr="00383A77">
        <w:trPr>
          <w:trHeight w:val="144"/>
          <w:tblCellSpacing w:w="20" w:type="nil"/>
        </w:trPr>
        <w:tc>
          <w:tcPr>
            <w:tcW w:w="960" w:type="dxa"/>
            <w:tcMar>
              <w:top w:w="50" w:type="dxa"/>
              <w:left w:w="100" w:type="dxa"/>
            </w:tcMar>
            <w:vAlign w:val="center"/>
          </w:tcPr>
          <w:p w:rsidR="00383A77" w:rsidRPr="001305C1" w:rsidRDefault="00383A77">
            <w:pPr>
              <w:spacing w:after="0"/>
              <w:rPr>
                <w:lang w:val="ru-RU"/>
              </w:rPr>
            </w:pPr>
            <w:r w:rsidRPr="001305C1">
              <w:rPr>
                <w:rFonts w:ascii="Times New Roman" w:hAnsi="Times New Roman"/>
                <w:color w:val="000000"/>
                <w:sz w:val="24"/>
                <w:lang w:val="ru-RU"/>
              </w:rPr>
              <w:t>37</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Закон сохранения массы вещества. Химические уравнения</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w:t>
              </w:r>
              <w:r>
                <w:rPr>
                  <w:rFonts w:ascii="Times New Roman" w:hAnsi="Times New Roman"/>
                  <w:color w:val="0000FF"/>
                  <w:u w:val="single"/>
                </w:rPr>
                <w:t>b</w:t>
              </w:r>
              <w:r w:rsidRPr="00E07B25">
                <w:rPr>
                  <w:rFonts w:ascii="Times New Roman" w:hAnsi="Times New Roman"/>
                  <w:color w:val="0000FF"/>
                  <w:u w:val="single"/>
                  <w:lang w:val="ru-RU"/>
                </w:rPr>
                <w:t>40</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38</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Расчеты по химическим уравнениям</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5</w:t>
              </w:r>
              <w:r>
                <w:rPr>
                  <w:rFonts w:ascii="Times New Roman" w:hAnsi="Times New Roman"/>
                  <w:color w:val="0000FF"/>
                  <w:u w:val="single"/>
                </w:rPr>
                <w:t>eba</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lastRenderedPageBreak/>
              <w:t>39</w:t>
            </w:r>
          </w:p>
        </w:tc>
        <w:tc>
          <w:tcPr>
            <w:tcW w:w="4751" w:type="dxa"/>
            <w:tcMar>
              <w:top w:w="50" w:type="dxa"/>
              <w:left w:w="100" w:type="dxa"/>
            </w:tcMar>
            <w:vAlign w:val="center"/>
          </w:tcPr>
          <w:p w:rsidR="00383A77" w:rsidRPr="001305C1" w:rsidRDefault="00383A77">
            <w:pPr>
              <w:spacing w:after="0"/>
              <w:ind w:left="135"/>
              <w:rPr>
                <w:lang w:val="ru-RU"/>
              </w:rPr>
            </w:pPr>
            <w:r>
              <w:rPr>
                <w:rFonts w:ascii="Times New Roman" w:hAnsi="Times New Roman"/>
                <w:color w:val="000000"/>
                <w:sz w:val="24"/>
                <w:lang w:val="ru-RU"/>
              </w:rPr>
              <w:t>Решение расчетных задач по уравнению реакции</w:t>
            </w:r>
          </w:p>
        </w:tc>
        <w:tc>
          <w:tcPr>
            <w:tcW w:w="1491" w:type="dxa"/>
            <w:tcMar>
              <w:top w:w="50" w:type="dxa"/>
              <w:left w:w="100" w:type="dxa"/>
            </w:tcMar>
            <w:vAlign w:val="center"/>
          </w:tcPr>
          <w:p w:rsidR="00383A77" w:rsidRDefault="00383A77">
            <w:pPr>
              <w:spacing w:after="0"/>
              <w:ind w:left="135"/>
              <w:jc w:val="center"/>
            </w:pPr>
            <w:r w:rsidRPr="00130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6342</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40</w:t>
            </w:r>
          </w:p>
        </w:tc>
        <w:tc>
          <w:tcPr>
            <w:tcW w:w="4751" w:type="dxa"/>
            <w:tcMar>
              <w:top w:w="50" w:type="dxa"/>
              <w:left w:w="100" w:type="dxa"/>
            </w:tcMar>
            <w:vAlign w:val="center"/>
          </w:tcPr>
          <w:p w:rsidR="00383A77" w:rsidRPr="001305C1" w:rsidRDefault="00383A77">
            <w:pPr>
              <w:spacing w:after="0"/>
              <w:ind w:left="135"/>
              <w:rPr>
                <w:lang w:val="ru-RU"/>
              </w:rPr>
            </w:pPr>
            <w:r>
              <w:rPr>
                <w:rFonts w:ascii="Times New Roman" w:hAnsi="Times New Roman"/>
                <w:color w:val="000000"/>
                <w:sz w:val="24"/>
                <w:lang w:val="ru-RU"/>
              </w:rPr>
              <w:t xml:space="preserve">Решение расчетных задач на вычисление массы продукта реакции </w:t>
            </w:r>
          </w:p>
        </w:tc>
        <w:tc>
          <w:tcPr>
            <w:tcW w:w="1491" w:type="dxa"/>
            <w:tcMar>
              <w:top w:w="50" w:type="dxa"/>
              <w:left w:w="100" w:type="dxa"/>
            </w:tcMar>
            <w:vAlign w:val="center"/>
          </w:tcPr>
          <w:p w:rsidR="00383A77" w:rsidRDefault="00383A77">
            <w:pPr>
              <w:spacing w:after="0"/>
              <w:ind w:left="135"/>
              <w:jc w:val="center"/>
            </w:pPr>
            <w:r w:rsidRPr="001305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664</w:t>
              </w:r>
              <w:r>
                <w:rPr>
                  <w:rFonts w:ascii="Times New Roman" w:hAnsi="Times New Roman"/>
                  <w:color w:val="0000FF"/>
                  <w:u w:val="single"/>
                </w:rPr>
                <w:t>e</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41</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Типы химических реакций</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664</w:t>
              </w:r>
              <w:r>
                <w:rPr>
                  <w:rFonts w:ascii="Times New Roman" w:hAnsi="Times New Roman"/>
                  <w:color w:val="0000FF"/>
                  <w:u w:val="single"/>
                </w:rPr>
                <w:t>e</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42</w:t>
            </w:r>
          </w:p>
        </w:tc>
        <w:tc>
          <w:tcPr>
            <w:tcW w:w="4751" w:type="dxa"/>
            <w:tcMar>
              <w:top w:w="50" w:type="dxa"/>
              <w:left w:w="100" w:type="dxa"/>
            </w:tcMar>
            <w:vAlign w:val="center"/>
          </w:tcPr>
          <w:p w:rsidR="00383A77" w:rsidRPr="006160A7" w:rsidRDefault="00383A77">
            <w:pPr>
              <w:spacing w:after="0"/>
              <w:ind w:left="135"/>
              <w:rPr>
                <w:lang w:val="ru-RU"/>
              </w:rPr>
            </w:pPr>
            <w:r>
              <w:rPr>
                <w:rFonts w:ascii="Times New Roman" w:hAnsi="Times New Roman"/>
                <w:color w:val="000000"/>
                <w:sz w:val="24"/>
                <w:lang w:val="ru-RU"/>
              </w:rPr>
              <w:t>Типы химических реакций на примере свойств воды</w:t>
            </w:r>
          </w:p>
        </w:tc>
        <w:tc>
          <w:tcPr>
            <w:tcW w:w="1491" w:type="dxa"/>
            <w:tcMar>
              <w:top w:w="50" w:type="dxa"/>
              <w:left w:w="100" w:type="dxa"/>
            </w:tcMar>
            <w:vAlign w:val="center"/>
          </w:tcPr>
          <w:p w:rsidR="00383A77" w:rsidRDefault="00383A77">
            <w:pPr>
              <w:spacing w:after="0"/>
              <w:ind w:left="135"/>
              <w:jc w:val="center"/>
            </w:pPr>
            <w:r w:rsidRPr="006160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67</w:t>
              </w:r>
              <w:r>
                <w:rPr>
                  <w:rFonts w:ascii="Times New Roman" w:hAnsi="Times New Roman"/>
                  <w:color w:val="0000FF"/>
                  <w:u w:val="single"/>
                </w:rPr>
                <w:t>ca</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43</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Скорость химических реакций. Катализаторы</w:t>
            </w:r>
          </w:p>
        </w:tc>
        <w:tc>
          <w:tcPr>
            <w:tcW w:w="1491" w:type="dxa"/>
            <w:tcMar>
              <w:top w:w="50" w:type="dxa"/>
              <w:left w:w="100" w:type="dxa"/>
            </w:tcMar>
            <w:vAlign w:val="center"/>
          </w:tcPr>
          <w:p w:rsidR="00383A77" w:rsidRPr="006160A7" w:rsidRDefault="00383A77">
            <w:pPr>
              <w:spacing w:after="0"/>
              <w:ind w:left="135"/>
              <w:jc w:val="center"/>
              <w:rPr>
                <w:lang w:val="ru-RU"/>
              </w:rPr>
            </w:pPr>
            <w:r w:rsidRPr="00E07B25">
              <w:rPr>
                <w:rFonts w:ascii="Times New Roman" w:hAnsi="Times New Roman"/>
                <w:color w:val="000000"/>
                <w:sz w:val="24"/>
                <w:lang w:val="ru-RU"/>
              </w:rPr>
              <w:t xml:space="preserve"> </w:t>
            </w:r>
            <w:r w:rsidRPr="006160A7">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67</w:t>
              </w:r>
              <w:r>
                <w:rPr>
                  <w:rFonts w:ascii="Times New Roman" w:hAnsi="Times New Roman"/>
                  <w:color w:val="0000FF"/>
                  <w:u w:val="single"/>
                </w:rPr>
                <w:t>ca</w:t>
              </w:r>
            </w:hyperlink>
          </w:p>
        </w:tc>
      </w:tr>
      <w:tr w:rsidR="00383A77" w:rsidRPr="008F6348" w:rsidTr="00383A77">
        <w:trPr>
          <w:trHeight w:val="144"/>
          <w:tblCellSpacing w:w="20" w:type="nil"/>
        </w:trPr>
        <w:tc>
          <w:tcPr>
            <w:tcW w:w="960" w:type="dxa"/>
            <w:tcMar>
              <w:top w:w="50" w:type="dxa"/>
              <w:left w:w="100" w:type="dxa"/>
            </w:tcMar>
            <w:vAlign w:val="center"/>
          </w:tcPr>
          <w:p w:rsidR="00383A77" w:rsidRPr="006160A7" w:rsidRDefault="00383A77">
            <w:pPr>
              <w:spacing w:after="0"/>
              <w:rPr>
                <w:lang w:val="ru-RU"/>
              </w:rPr>
            </w:pPr>
            <w:r w:rsidRPr="006160A7">
              <w:rPr>
                <w:rFonts w:ascii="Times New Roman" w:hAnsi="Times New Roman"/>
                <w:color w:val="000000"/>
                <w:sz w:val="24"/>
                <w:lang w:val="ru-RU"/>
              </w:rPr>
              <w:t>44</w:t>
            </w:r>
          </w:p>
        </w:tc>
        <w:tc>
          <w:tcPr>
            <w:tcW w:w="4751" w:type="dxa"/>
            <w:tcMar>
              <w:top w:w="50" w:type="dxa"/>
              <w:left w:w="100" w:type="dxa"/>
            </w:tcMar>
            <w:vAlign w:val="center"/>
          </w:tcPr>
          <w:p w:rsidR="00383A77" w:rsidRPr="006160A7" w:rsidRDefault="00383A77">
            <w:pPr>
              <w:spacing w:after="0"/>
              <w:ind w:left="135"/>
              <w:rPr>
                <w:lang w:val="ru-RU"/>
              </w:rPr>
            </w:pPr>
            <w:r>
              <w:rPr>
                <w:rFonts w:ascii="Times New Roman" w:hAnsi="Times New Roman"/>
                <w:color w:val="000000"/>
                <w:sz w:val="24"/>
                <w:lang w:val="ru-RU"/>
              </w:rPr>
              <w:t>Практическая работа №5. «Признаки химических реакций»</w:t>
            </w:r>
          </w:p>
        </w:tc>
        <w:tc>
          <w:tcPr>
            <w:tcW w:w="1491" w:type="dxa"/>
            <w:tcMar>
              <w:top w:w="50" w:type="dxa"/>
              <w:left w:w="100" w:type="dxa"/>
            </w:tcMar>
            <w:vAlign w:val="center"/>
          </w:tcPr>
          <w:p w:rsidR="00383A77" w:rsidRPr="006160A7" w:rsidRDefault="00383A77">
            <w:pPr>
              <w:spacing w:after="0"/>
              <w:ind w:left="135"/>
              <w:jc w:val="center"/>
              <w:rPr>
                <w:lang w:val="ru-RU"/>
              </w:rPr>
            </w:pPr>
            <w:r w:rsidRPr="006160A7">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dfee</w:t>
              </w:r>
              <w:r w:rsidRPr="00E07B25">
                <w:rPr>
                  <w:rFonts w:ascii="Times New Roman" w:hAnsi="Times New Roman"/>
                  <w:color w:val="0000FF"/>
                  <w:u w:val="single"/>
                  <w:lang w:val="ru-RU"/>
                </w:rPr>
                <w:t>2</w:t>
              </w:r>
            </w:hyperlink>
          </w:p>
        </w:tc>
      </w:tr>
      <w:tr w:rsidR="00383A77" w:rsidRPr="008F6348" w:rsidTr="00383A77">
        <w:trPr>
          <w:trHeight w:val="144"/>
          <w:tblCellSpacing w:w="20" w:type="nil"/>
        </w:trPr>
        <w:tc>
          <w:tcPr>
            <w:tcW w:w="960" w:type="dxa"/>
            <w:tcMar>
              <w:top w:w="50" w:type="dxa"/>
              <w:left w:w="100" w:type="dxa"/>
            </w:tcMar>
            <w:vAlign w:val="center"/>
          </w:tcPr>
          <w:p w:rsidR="00383A77" w:rsidRPr="006160A7" w:rsidRDefault="00383A77">
            <w:pPr>
              <w:spacing w:after="0"/>
              <w:rPr>
                <w:lang w:val="ru-RU"/>
              </w:rPr>
            </w:pPr>
            <w:r w:rsidRPr="006160A7">
              <w:rPr>
                <w:rFonts w:ascii="Times New Roman" w:hAnsi="Times New Roman"/>
                <w:color w:val="000000"/>
                <w:sz w:val="24"/>
                <w:lang w:val="ru-RU"/>
              </w:rPr>
              <w:t>45</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Обобщение и систематизация знаний по теме «Изменения, происходящие с веществами»</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dfee</w:t>
              </w:r>
              <w:r w:rsidRPr="00E07B25">
                <w:rPr>
                  <w:rFonts w:ascii="Times New Roman" w:hAnsi="Times New Roman"/>
                  <w:color w:val="0000FF"/>
                  <w:u w:val="single"/>
                  <w:lang w:val="ru-RU"/>
                </w:rPr>
                <w:t>2</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46</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Контрольная работа №3 по теме: «Изменения, происходящие с веществами»</w:t>
            </w:r>
          </w:p>
        </w:tc>
        <w:tc>
          <w:tcPr>
            <w:tcW w:w="1491" w:type="dxa"/>
            <w:tcMar>
              <w:top w:w="50" w:type="dxa"/>
              <w:left w:w="100" w:type="dxa"/>
            </w:tcMar>
            <w:vAlign w:val="center"/>
          </w:tcPr>
          <w:p w:rsidR="00383A77" w:rsidRPr="006160A7" w:rsidRDefault="00383A77">
            <w:pPr>
              <w:spacing w:after="0"/>
              <w:ind w:left="135"/>
              <w:jc w:val="center"/>
              <w:rPr>
                <w:lang w:val="ru-RU"/>
              </w:rPr>
            </w:pPr>
            <w:r w:rsidRPr="00E07B25">
              <w:rPr>
                <w:rFonts w:ascii="Times New Roman" w:hAnsi="Times New Roman"/>
                <w:color w:val="000000"/>
                <w:sz w:val="24"/>
                <w:lang w:val="ru-RU"/>
              </w:rPr>
              <w:t xml:space="preserve"> </w:t>
            </w:r>
            <w:r w:rsidRPr="006160A7">
              <w:rPr>
                <w:rFonts w:ascii="Times New Roman" w:hAnsi="Times New Roman"/>
                <w:color w:val="000000"/>
                <w:sz w:val="24"/>
                <w:lang w:val="ru-RU"/>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9474</w:t>
              </w:r>
            </w:hyperlink>
          </w:p>
        </w:tc>
      </w:tr>
      <w:tr w:rsidR="00383A77" w:rsidRPr="008F6348" w:rsidTr="00383A77">
        <w:trPr>
          <w:trHeight w:val="144"/>
          <w:tblCellSpacing w:w="20" w:type="nil"/>
        </w:trPr>
        <w:tc>
          <w:tcPr>
            <w:tcW w:w="960" w:type="dxa"/>
            <w:tcMar>
              <w:top w:w="50" w:type="dxa"/>
              <w:left w:w="100" w:type="dxa"/>
            </w:tcMar>
            <w:vAlign w:val="center"/>
          </w:tcPr>
          <w:p w:rsidR="00383A77" w:rsidRPr="006160A7" w:rsidRDefault="00383A77">
            <w:pPr>
              <w:spacing w:after="0"/>
              <w:rPr>
                <w:lang w:val="ru-RU"/>
              </w:rPr>
            </w:pPr>
            <w:r w:rsidRPr="006160A7">
              <w:rPr>
                <w:rFonts w:ascii="Times New Roman" w:hAnsi="Times New Roman"/>
                <w:color w:val="000000"/>
                <w:sz w:val="24"/>
                <w:lang w:val="ru-RU"/>
              </w:rPr>
              <w:t>47</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Растворение как физико-химический процесс. Типы растворов. Повторный инструктаж по ТБ.</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w:t>
              </w:r>
              <w:r>
                <w:rPr>
                  <w:rFonts w:ascii="Times New Roman" w:hAnsi="Times New Roman"/>
                  <w:color w:val="0000FF"/>
                  <w:u w:val="single"/>
                </w:rPr>
                <w:t>b</w:t>
              </w:r>
              <w:r w:rsidRPr="00E07B25">
                <w:rPr>
                  <w:rFonts w:ascii="Times New Roman" w:hAnsi="Times New Roman"/>
                  <w:color w:val="0000FF"/>
                  <w:u w:val="single"/>
                  <w:lang w:val="ru-RU"/>
                </w:rPr>
                <w:t>7</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48</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Электролитическая диссоциация (ЭД)</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w:t>
              </w:r>
              <w:r>
                <w:rPr>
                  <w:rFonts w:ascii="Times New Roman" w:hAnsi="Times New Roman"/>
                  <w:color w:val="0000FF"/>
                  <w:u w:val="single"/>
                </w:rPr>
                <w:t>a</w:t>
              </w:r>
              <w:r w:rsidRPr="00E07B25">
                <w:rPr>
                  <w:rFonts w:ascii="Times New Roman" w:hAnsi="Times New Roman"/>
                  <w:color w:val="0000FF"/>
                  <w:u w:val="single"/>
                  <w:lang w:val="ru-RU"/>
                </w:rPr>
                <w:t>50</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49</w:t>
            </w:r>
          </w:p>
        </w:tc>
        <w:tc>
          <w:tcPr>
            <w:tcW w:w="4751" w:type="dxa"/>
            <w:tcMar>
              <w:top w:w="50" w:type="dxa"/>
              <w:left w:w="100" w:type="dxa"/>
            </w:tcMar>
            <w:vAlign w:val="center"/>
          </w:tcPr>
          <w:p w:rsidR="00383A77" w:rsidRPr="003D1ED0" w:rsidRDefault="00383A77">
            <w:pPr>
              <w:spacing w:after="0"/>
              <w:ind w:left="135"/>
              <w:rPr>
                <w:lang w:val="ru-RU"/>
              </w:rPr>
            </w:pPr>
            <w:r>
              <w:rPr>
                <w:rFonts w:ascii="Times New Roman" w:hAnsi="Times New Roman"/>
                <w:color w:val="000000"/>
                <w:sz w:val="24"/>
                <w:lang w:val="ru-RU"/>
              </w:rPr>
              <w:t>Основные положения Теории ЭД. (ТЭД)</w:t>
            </w:r>
          </w:p>
        </w:tc>
        <w:tc>
          <w:tcPr>
            <w:tcW w:w="1491" w:type="dxa"/>
            <w:tcMar>
              <w:top w:w="50" w:type="dxa"/>
              <w:left w:w="100" w:type="dxa"/>
            </w:tcMar>
            <w:vAlign w:val="center"/>
          </w:tcPr>
          <w:p w:rsidR="00383A77" w:rsidRPr="003D1ED0" w:rsidRDefault="00383A77">
            <w:pPr>
              <w:spacing w:after="0"/>
              <w:ind w:left="135"/>
              <w:jc w:val="center"/>
              <w:rPr>
                <w:lang w:val="ru-RU"/>
              </w:rPr>
            </w:pPr>
            <w:r w:rsidRPr="003D1ED0">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w:t>
              </w:r>
              <w:r>
                <w:rPr>
                  <w:rFonts w:ascii="Times New Roman" w:hAnsi="Times New Roman"/>
                  <w:color w:val="0000FF"/>
                  <w:u w:val="single"/>
                </w:rPr>
                <w:t>cb</w:t>
              </w:r>
              <w:r w:rsidRPr="00E07B25">
                <w:rPr>
                  <w:rFonts w:ascii="Times New Roman" w:hAnsi="Times New Roman"/>
                  <w:color w:val="0000FF"/>
                  <w:u w:val="single"/>
                  <w:lang w:val="ru-RU"/>
                </w:rPr>
                <w:t>2</w:t>
              </w:r>
            </w:hyperlink>
          </w:p>
        </w:tc>
      </w:tr>
      <w:tr w:rsidR="00383A77" w:rsidRPr="008F6348" w:rsidTr="00383A77">
        <w:trPr>
          <w:trHeight w:val="144"/>
          <w:tblCellSpacing w:w="20" w:type="nil"/>
        </w:trPr>
        <w:tc>
          <w:tcPr>
            <w:tcW w:w="960" w:type="dxa"/>
            <w:tcMar>
              <w:top w:w="50" w:type="dxa"/>
              <w:left w:w="100" w:type="dxa"/>
            </w:tcMar>
            <w:vAlign w:val="center"/>
          </w:tcPr>
          <w:p w:rsidR="00383A77" w:rsidRPr="003D1ED0" w:rsidRDefault="00383A77">
            <w:pPr>
              <w:spacing w:after="0"/>
              <w:rPr>
                <w:lang w:val="ru-RU"/>
              </w:rPr>
            </w:pPr>
            <w:r w:rsidRPr="003D1ED0">
              <w:rPr>
                <w:rFonts w:ascii="Times New Roman" w:hAnsi="Times New Roman"/>
                <w:color w:val="000000"/>
                <w:sz w:val="24"/>
                <w:lang w:val="ru-RU"/>
              </w:rPr>
              <w:t>50</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Ионные уравнения реакций</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w:t>
              </w:r>
              <w:r>
                <w:rPr>
                  <w:rFonts w:ascii="Times New Roman" w:hAnsi="Times New Roman"/>
                  <w:color w:val="0000FF"/>
                  <w:u w:val="single"/>
                </w:rPr>
                <w:t>e</w:t>
              </w:r>
              <w:r w:rsidRPr="00E07B25">
                <w:rPr>
                  <w:rFonts w:ascii="Times New Roman" w:hAnsi="Times New Roman"/>
                  <w:color w:val="0000FF"/>
                  <w:u w:val="single"/>
                  <w:lang w:val="ru-RU"/>
                </w:rPr>
                <w:t>1</w:t>
              </w:r>
              <w:r>
                <w:rPr>
                  <w:rFonts w:ascii="Times New Roman" w:hAnsi="Times New Roman"/>
                  <w:color w:val="0000FF"/>
                  <w:u w:val="single"/>
                </w:rPr>
                <w:t>a</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51</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Условия протекания химических реакций между растворами электролитов до конца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w:t>
              </w:r>
              <w:r>
                <w:rPr>
                  <w:rFonts w:ascii="Times New Roman" w:hAnsi="Times New Roman"/>
                  <w:color w:val="0000FF"/>
                  <w:u w:val="single"/>
                </w:rPr>
                <w:t>ffa</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lastRenderedPageBreak/>
              <w:t>52</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Кислоты, их классификация</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w:t>
              </w:r>
              <w:r w:rsidRPr="00E07B25">
                <w:rPr>
                  <w:rFonts w:ascii="Times New Roman" w:hAnsi="Times New Roman"/>
                  <w:color w:val="0000FF"/>
                  <w:u w:val="single"/>
                  <w:lang w:val="ru-RU"/>
                </w:rPr>
                <w:t>52</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53</w:t>
            </w:r>
          </w:p>
        </w:tc>
        <w:tc>
          <w:tcPr>
            <w:tcW w:w="4751" w:type="dxa"/>
            <w:tcMar>
              <w:top w:w="50" w:type="dxa"/>
              <w:left w:w="100" w:type="dxa"/>
            </w:tcMar>
            <w:vAlign w:val="center"/>
          </w:tcPr>
          <w:p w:rsidR="00383A77" w:rsidRPr="003D1ED0" w:rsidRDefault="00383A77">
            <w:pPr>
              <w:spacing w:after="0"/>
              <w:ind w:left="135"/>
              <w:rPr>
                <w:lang w:val="ru-RU"/>
              </w:rPr>
            </w:pPr>
            <w:r>
              <w:rPr>
                <w:rFonts w:ascii="Times New Roman" w:hAnsi="Times New Roman"/>
                <w:color w:val="000000"/>
                <w:sz w:val="24"/>
                <w:lang w:val="ru-RU"/>
              </w:rPr>
              <w:t>Свойства кислот</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w:t>
              </w:r>
              <w:r w:rsidRPr="00E07B25">
                <w:rPr>
                  <w:rFonts w:ascii="Times New Roman" w:hAnsi="Times New Roman"/>
                  <w:color w:val="0000FF"/>
                  <w:u w:val="single"/>
                  <w:lang w:val="ru-RU"/>
                </w:rPr>
                <w:t>52</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54</w:t>
            </w:r>
          </w:p>
        </w:tc>
        <w:tc>
          <w:tcPr>
            <w:tcW w:w="4751" w:type="dxa"/>
            <w:tcMar>
              <w:top w:w="50" w:type="dxa"/>
              <w:left w:w="100" w:type="dxa"/>
            </w:tcMar>
            <w:vAlign w:val="center"/>
          </w:tcPr>
          <w:p w:rsidR="00383A77" w:rsidRDefault="00383A77">
            <w:pPr>
              <w:spacing w:after="0"/>
              <w:ind w:left="135"/>
            </w:pPr>
            <w:r>
              <w:rPr>
                <w:rFonts w:ascii="Times New Roman" w:hAnsi="Times New Roman"/>
                <w:color w:val="000000"/>
                <w:sz w:val="24"/>
                <w:lang w:val="ru-RU"/>
              </w:rPr>
              <w:t>Основания, их классификация</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w:t>
              </w:r>
              <w:r w:rsidRPr="00E07B25">
                <w:rPr>
                  <w:rFonts w:ascii="Times New Roman" w:hAnsi="Times New Roman"/>
                  <w:color w:val="0000FF"/>
                  <w:u w:val="single"/>
                  <w:lang w:val="ru-RU"/>
                </w:rPr>
                <w:t>342</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55</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Свойства оснований</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w:t>
              </w:r>
              <w:r w:rsidRPr="00E07B25">
                <w:rPr>
                  <w:rFonts w:ascii="Times New Roman" w:hAnsi="Times New Roman"/>
                  <w:color w:val="0000FF"/>
                  <w:u w:val="single"/>
                  <w:lang w:val="ru-RU"/>
                </w:rPr>
                <w:t>6</w:t>
              </w:r>
              <w:r>
                <w:rPr>
                  <w:rFonts w:ascii="Times New Roman" w:hAnsi="Times New Roman"/>
                  <w:color w:val="0000FF"/>
                  <w:u w:val="single"/>
                </w:rPr>
                <w:t>bc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56</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Оксиды, классификация и свойства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w:t>
              </w:r>
              <w:r w:rsidRPr="00E07B25">
                <w:rPr>
                  <w:rFonts w:ascii="Times New Roman" w:hAnsi="Times New Roman"/>
                  <w:color w:val="0000FF"/>
                  <w:u w:val="single"/>
                  <w:lang w:val="ru-RU"/>
                </w:rPr>
                <w:t>824</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57</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Соли, их свойства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w:t>
              </w:r>
              <w:r w:rsidRPr="00E07B25">
                <w:rPr>
                  <w:rFonts w:ascii="Times New Roman" w:hAnsi="Times New Roman"/>
                  <w:color w:val="0000FF"/>
                  <w:u w:val="single"/>
                  <w:lang w:val="ru-RU"/>
                </w:rPr>
                <w:t>96</w:t>
              </w:r>
              <w:r>
                <w:rPr>
                  <w:rFonts w:ascii="Times New Roman" w:hAnsi="Times New Roman"/>
                  <w:color w:val="0000FF"/>
                  <w:u w:val="single"/>
                </w:rPr>
                <w:t>e</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58</w:t>
            </w:r>
          </w:p>
        </w:tc>
        <w:tc>
          <w:tcPr>
            <w:tcW w:w="4751" w:type="dxa"/>
            <w:tcMar>
              <w:top w:w="50" w:type="dxa"/>
              <w:left w:w="100" w:type="dxa"/>
            </w:tcMar>
            <w:vAlign w:val="center"/>
          </w:tcPr>
          <w:p w:rsidR="00383A77" w:rsidRPr="003D1ED0" w:rsidRDefault="00383A77">
            <w:pPr>
              <w:spacing w:after="0"/>
              <w:ind w:left="135"/>
              <w:rPr>
                <w:lang w:val="ru-RU"/>
              </w:rPr>
            </w:pPr>
            <w:r>
              <w:rPr>
                <w:rFonts w:ascii="Times New Roman" w:hAnsi="Times New Roman"/>
                <w:color w:val="000000"/>
                <w:sz w:val="24"/>
                <w:lang w:val="ru-RU"/>
              </w:rPr>
              <w:t>Генетическая связь между классами неорганических соединений</w:t>
            </w:r>
          </w:p>
        </w:tc>
        <w:tc>
          <w:tcPr>
            <w:tcW w:w="1491" w:type="dxa"/>
            <w:tcMar>
              <w:top w:w="50" w:type="dxa"/>
              <w:left w:w="100" w:type="dxa"/>
            </w:tcMar>
            <w:vAlign w:val="center"/>
          </w:tcPr>
          <w:p w:rsidR="00383A77" w:rsidRDefault="00383A77">
            <w:pPr>
              <w:spacing w:after="0"/>
              <w:ind w:left="135"/>
              <w:jc w:val="center"/>
            </w:pPr>
            <w:r w:rsidRPr="003D1E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adaab</w:t>
              </w:r>
              <w:r w:rsidRPr="00E07B25">
                <w:rPr>
                  <w:rFonts w:ascii="Times New Roman" w:hAnsi="Times New Roman"/>
                  <w:color w:val="0000FF"/>
                  <w:u w:val="single"/>
                  <w:lang w:val="ru-RU"/>
                </w:rPr>
                <w:t>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59</w:t>
            </w:r>
          </w:p>
        </w:tc>
        <w:tc>
          <w:tcPr>
            <w:tcW w:w="4751" w:type="dxa"/>
            <w:tcMar>
              <w:top w:w="50" w:type="dxa"/>
              <w:left w:w="100" w:type="dxa"/>
            </w:tcMar>
            <w:vAlign w:val="center"/>
          </w:tcPr>
          <w:p w:rsidR="00383A77" w:rsidRPr="003D1ED0" w:rsidRDefault="00383A77">
            <w:pPr>
              <w:spacing w:after="0"/>
              <w:ind w:left="135"/>
              <w:rPr>
                <w:lang w:val="ru-RU"/>
              </w:rPr>
            </w:pPr>
            <w:r>
              <w:rPr>
                <w:rFonts w:ascii="Times New Roman" w:hAnsi="Times New Roman"/>
                <w:color w:val="000000"/>
                <w:sz w:val="24"/>
                <w:lang w:val="ru-RU"/>
              </w:rPr>
              <w:t>Практическая работа №6. «Свойства кислот оснований, оксидов и солей»</w:t>
            </w:r>
          </w:p>
        </w:tc>
        <w:tc>
          <w:tcPr>
            <w:tcW w:w="1491" w:type="dxa"/>
            <w:tcMar>
              <w:top w:w="50" w:type="dxa"/>
              <w:left w:w="100" w:type="dxa"/>
            </w:tcMar>
            <w:vAlign w:val="center"/>
          </w:tcPr>
          <w:p w:rsidR="00383A77" w:rsidRPr="003D1ED0" w:rsidRDefault="00383A77">
            <w:pPr>
              <w:spacing w:after="0"/>
              <w:ind w:left="135"/>
              <w:jc w:val="center"/>
              <w:rPr>
                <w:lang w:val="ru-RU"/>
              </w:rPr>
            </w:pPr>
            <w:r w:rsidRPr="003D1ED0">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adac</w:t>
              </w:r>
              <w:r w:rsidRPr="00E07B25">
                <w:rPr>
                  <w:rFonts w:ascii="Times New Roman" w:hAnsi="Times New Roman"/>
                  <w:color w:val="0000FF"/>
                  <w:u w:val="single"/>
                  <w:lang w:val="ru-RU"/>
                </w:rPr>
                <w:t>34</w:t>
              </w:r>
            </w:hyperlink>
          </w:p>
        </w:tc>
      </w:tr>
      <w:tr w:rsidR="00383A77" w:rsidRPr="008F6348" w:rsidTr="00383A77">
        <w:trPr>
          <w:trHeight w:val="144"/>
          <w:tblCellSpacing w:w="20" w:type="nil"/>
        </w:trPr>
        <w:tc>
          <w:tcPr>
            <w:tcW w:w="960" w:type="dxa"/>
            <w:tcMar>
              <w:top w:w="50" w:type="dxa"/>
              <w:left w:w="100" w:type="dxa"/>
            </w:tcMar>
            <w:vAlign w:val="center"/>
          </w:tcPr>
          <w:p w:rsidR="00383A77" w:rsidRPr="003D1ED0" w:rsidRDefault="00383A77">
            <w:pPr>
              <w:spacing w:after="0"/>
              <w:rPr>
                <w:lang w:val="ru-RU"/>
              </w:rPr>
            </w:pPr>
            <w:r w:rsidRPr="003D1ED0">
              <w:rPr>
                <w:rFonts w:ascii="Times New Roman" w:hAnsi="Times New Roman"/>
                <w:color w:val="000000"/>
                <w:sz w:val="24"/>
                <w:lang w:val="ru-RU"/>
              </w:rPr>
              <w:t>60</w:t>
            </w:r>
          </w:p>
        </w:tc>
        <w:tc>
          <w:tcPr>
            <w:tcW w:w="4751" w:type="dxa"/>
            <w:tcMar>
              <w:top w:w="50" w:type="dxa"/>
              <w:left w:w="100" w:type="dxa"/>
            </w:tcMar>
            <w:vAlign w:val="center"/>
          </w:tcPr>
          <w:p w:rsidR="00383A77" w:rsidRPr="00526A51" w:rsidRDefault="00383A77">
            <w:pPr>
              <w:spacing w:after="0"/>
              <w:ind w:left="135"/>
              <w:rPr>
                <w:lang w:val="ru-RU"/>
              </w:rPr>
            </w:pPr>
            <w:r>
              <w:rPr>
                <w:rFonts w:ascii="Times New Roman" w:hAnsi="Times New Roman"/>
                <w:color w:val="000000"/>
                <w:sz w:val="24"/>
                <w:lang w:val="ru-RU"/>
              </w:rPr>
              <w:t>Обобщение и систематизация знаний по теме: «Растворение и растворов»</w:t>
            </w:r>
          </w:p>
        </w:tc>
        <w:tc>
          <w:tcPr>
            <w:tcW w:w="1491" w:type="dxa"/>
            <w:tcMar>
              <w:top w:w="50" w:type="dxa"/>
              <w:left w:w="100" w:type="dxa"/>
            </w:tcMar>
            <w:vAlign w:val="center"/>
          </w:tcPr>
          <w:p w:rsidR="00383A77" w:rsidRDefault="00383A77">
            <w:pPr>
              <w:spacing w:after="0"/>
              <w:ind w:left="135"/>
              <w:jc w:val="center"/>
            </w:pPr>
            <w:r w:rsidRPr="00526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adaab</w:t>
              </w:r>
              <w:r w:rsidRPr="00E07B25">
                <w:rPr>
                  <w:rFonts w:ascii="Times New Roman" w:hAnsi="Times New Roman"/>
                  <w:color w:val="0000FF"/>
                  <w:u w:val="single"/>
                  <w:lang w:val="ru-RU"/>
                </w:rPr>
                <w:t>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61</w:t>
            </w:r>
          </w:p>
        </w:tc>
        <w:tc>
          <w:tcPr>
            <w:tcW w:w="4751" w:type="dxa"/>
            <w:tcMar>
              <w:top w:w="50" w:type="dxa"/>
              <w:left w:w="100" w:type="dxa"/>
            </w:tcMar>
            <w:vAlign w:val="center"/>
          </w:tcPr>
          <w:p w:rsidR="00383A77" w:rsidRPr="00526A51" w:rsidRDefault="00383A77">
            <w:pPr>
              <w:spacing w:after="0"/>
              <w:ind w:left="135"/>
              <w:rPr>
                <w:lang w:val="ru-RU"/>
              </w:rPr>
            </w:pPr>
            <w:r>
              <w:rPr>
                <w:rFonts w:ascii="Times New Roman" w:hAnsi="Times New Roman"/>
                <w:color w:val="000000"/>
                <w:sz w:val="24"/>
                <w:lang w:val="ru-RU"/>
              </w:rPr>
              <w:t>Окислительно-восстановительные реакций (ОВР)</w:t>
            </w:r>
          </w:p>
        </w:tc>
        <w:tc>
          <w:tcPr>
            <w:tcW w:w="1491" w:type="dxa"/>
            <w:tcMar>
              <w:top w:w="50" w:type="dxa"/>
              <w:left w:w="100" w:type="dxa"/>
            </w:tcMar>
            <w:vAlign w:val="center"/>
          </w:tcPr>
          <w:p w:rsidR="00383A77" w:rsidRDefault="00383A77">
            <w:pPr>
              <w:spacing w:after="0"/>
              <w:ind w:left="135"/>
              <w:jc w:val="center"/>
            </w:pPr>
            <w:r>
              <w:rPr>
                <w:rFonts w:ascii="Times New Roman" w:hAnsi="Times New Roman"/>
                <w:color w:val="000000"/>
                <w:sz w:val="24"/>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adaab</w:t>
              </w:r>
              <w:r w:rsidRPr="00E07B25">
                <w:rPr>
                  <w:rFonts w:ascii="Times New Roman" w:hAnsi="Times New Roman"/>
                  <w:color w:val="0000FF"/>
                  <w:u w:val="single"/>
                  <w:lang w:val="ru-RU"/>
                </w:rPr>
                <w:t>9</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62</w:t>
            </w:r>
          </w:p>
        </w:tc>
        <w:tc>
          <w:tcPr>
            <w:tcW w:w="4751" w:type="dxa"/>
            <w:tcMar>
              <w:top w:w="50" w:type="dxa"/>
              <w:left w:w="100" w:type="dxa"/>
            </w:tcMar>
            <w:vAlign w:val="center"/>
          </w:tcPr>
          <w:p w:rsidR="00383A77" w:rsidRPr="00526A51" w:rsidRDefault="00383A77">
            <w:pPr>
              <w:spacing w:after="0"/>
              <w:ind w:left="135"/>
              <w:rPr>
                <w:lang w:val="ru-RU"/>
              </w:rPr>
            </w:pPr>
            <w:r>
              <w:rPr>
                <w:rFonts w:ascii="Times New Roman" w:hAnsi="Times New Roman"/>
                <w:color w:val="000000"/>
                <w:sz w:val="24"/>
                <w:lang w:val="ru-RU"/>
              </w:rPr>
              <w:t>Составление электронного баланса в ОВР</w:t>
            </w:r>
          </w:p>
        </w:tc>
        <w:tc>
          <w:tcPr>
            <w:tcW w:w="1491" w:type="dxa"/>
            <w:tcMar>
              <w:top w:w="50" w:type="dxa"/>
              <w:left w:w="100" w:type="dxa"/>
            </w:tcMar>
            <w:vAlign w:val="center"/>
          </w:tcPr>
          <w:p w:rsidR="00383A77" w:rsidRDefault="00383A77">
            <w:pPr>
              <w:spacing w:after="0"/>
              <w:ind w:left="135"/>
              <w:jc w:val="center"/>
            </w:pPr>
            <w:r w:rsidRPr="00526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adae</w:t>
              </w:r>
              <w:r w:rsidRPr="00E07B25">
                <w:rPr>
                  <w:rFonts w:ascii="Times New Roman" w:hAnsi="Times New Roman"/>
                  <w:color w:val="0000FF"/>
                  <w:u w:val="single"/>
                  <w:lang w:val="ru-RU"/>
                </w:rPr>
                <w:t>28</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63</w:t>
            </w:r>
          </w:p>
        </w:tc>
        <w:tc>
          <w:tcPr>
            <w:tcW w:w="4751" w:type="dxa"/>
            <w:tcMar>
              <w:top w:w="50" w:type="dxa"/>
              <w:left w:w="100" w:type="dxa"/>
            </w:tcMar>
            <w:vAlign w:val="center"/>
          </w:tcPr>
          <w:p w:rsidR="00383A77" w:rsidRPr="00526A51" w:rsidRDefault="00383A77">
            <w:pPr>
              <w:spacing w:after="0"/>
              <w:ind w:left="135"/>
              <w:rPr>
                <w:lang w:val="ru-RU"/>
              </w:rPr>
            </w:pPr>
            <w:r>
              <w:rPr>
                <w:rFonts w:ascii="Times New Roman" w:hAnsi="Times New Roman"/>
                <w:color w:val="000000"/>
                <w:sz w:val="24"/>
                <w:lang w:val="ru-RU"/>
              </w:rPr>
              <w:t>Свойства простых и сложных веществ в свете ТЭД и ОВР</w:t>
            </w:r>
          </w:p>
        </w:tc>
        <w:tc>
          <w:tcPr>
            <w:tcW w:w="1491" w:type="dxa"/>
            <w:tcMar>
              <w:top w:w="50" w:type="dxa"/>
              <w:left w:w="100" w:type="dxa"/>
            </w:tcMar>
            <w:vAlign w:val="center"/>
          </w:tcPr>
          <w:p w:rsidR="00383A77" w:rsidRDefault="00383A77">
            <w:pPr>
              <w:spacing w:after="0"/>
              <w:ind w:left="135"/>
              <w:jc w:val="center"/>
            </w:pPr>
            <w:r w:rsidRPr="00526A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076</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64</w:t>
            </w:r>
          </w:p>
        </w:tc>
        <w:tc>
          <w:tcPr>
            <w:tcW w:w="4751" w:type="dxa"/>
            <w:tcMar>
              <w:top w:w="50" w:type="dxa"/>
              <w:left w:w="100" w:type="dxa"/>
            </w:tcMar>
            <w:vAlign w:val="center"/>
          </w:tcPr>
          <w:p w:rsidR="00383A77" w:rsidRPr="00526A51" w:rsidRDefault="00383A77">
            <w:pPr>
              <w:spacing w:after="0"/>
              <w:ind w:left="135"/>
              <w:rPr>
                <w:lang w:val="ru-RU"/>
              </w:rPr>
            </w:pPr>
            <w:r>
              <w:rPr>
                <w:rFonts w:ascii="Times New Roman" w:hAnsi="Times New Roman"/>
                <w:color w:val="000000"/>
                <w:sz w:val="24"/>
                <w:lang w:val="ru-RU"/>
              </w:rPr>
              <w:t>Практическая работа №7. Решение экспериментальных задач по теме: «ОВР»</w:t>
            </w:r>
          </w:p>
        </w:tc>
        <w:tc>
          <w:tcPr>
            <w:tcW w:w="1491" w:type="dxa"/>
            <w:tcMar>
              <w:top w:w="50" w:type="dxa"/>
              <w:left w:w="100" w:type="dxa"/>
            </w:tcMar>
            <w:vAlign w:val="center"/>
          </w:tcPr>
          <w:p w:rsidR="00383A77" w:rsidRPr="00526A51" w:rsidRDefault="00383A77">
            <w:pPr>
              <w:spacing w:after="0"/>
              <w:ind w:left="135"/>
              <w:jc w:val="center"/>
              <w:rPr>
                <w:lang w:val="ru-RU"/>
              </w:rPr>
            </w:pPr>
            <w:r w:rsidRPr="00526A51">
              <w:rPr>
                <w:rFonts w:ascii="Times New Roman" w:hAnsi="Times New Roman"/>
                <w:color w:val="000000"/>
                <w:sz w:val="24"/>
                <w:lang w:val="ru-RU"/>
              </w:rPr>
              <w:t xml:space="preserve"> 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lang w:val="ru-RU"/>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076</w:t>
              </w:r>
            </w:hyperlink>
          </w:p>
        </w:tc>
      </w:tr>
      <w:tr w:rsidR="00383A77" w:rsidRPr="008F6348" w:rsidTr="00383A77">
        <w:trPr>
          <w:trHeight w:val="144"/>
          <w:tblCellSpacing w:w="20" w:type="nil"/>
        </w:trPr>
        <w:tc>
          <w:tcPr>
            <w:tcW w:w="960" w:type="dxa"/>
            <w:tcMar>
              <w:top w:w="50" w:type="dxa"/>
              <w:left w:w="100" w:type="dxa"/>
            </w:tcMar>
            <w:vAlign w:val="center"/>
          </w:tcPr>
          <w:p w:rsidR="00383A77" w:rsidRPr="00526A51" w:rsidRDefault="00383A77">
            <w:pPr>
              <w:spacing w:after="0"/>
              <w:rPr>
                <w:lang w:val="ru-RU"/>
              </w:rPr>
            </w:pPr>
            <w:r w:rsidRPr="00526A51">
              <w:rPr>
                <w:rFonts w:ascii="Times New Roman" w:hAnsi="Times New Roman"/>
                <w:color w:val="000000"/>
                <w:sz w:val="24"/>
                <w:lang w:val="ru-RU"/>
              </w:rPr>
              <w:t>65</w:t>
            </w:r>
          </w:p>
        </w:tc>
        <w:tc>
          <w:tcPr>
            <w:tcW w:w="4751" w:type="dxa"/>
            <w:tcMar>
              <w:top w:w="50" w:type="dxa"/>
              <w:left w:w="100" w:type="dxa"/>
            </w:tcMar>
            <w:vAlign w:val="center"/>
          </w:tcPr>
          <w:p w:rsidR="00383A77" w:rsidRPr="00526A51" w:rsidRDefault="00383A77">
            <w:pPr>
              <w:spacing w:after="0"/>
              <w:ind w:left="135"/>
              <w:rPr>
                <w:lang w:val="ru-RU"/>
              </w:rPr>
            </w:pPr>
            <w:r>
              <w:rPr>
                <w:rFonts w:ascii="Times New Roman" w:hAnsi="Times New Roman"/>
                <w:color w:val="000000"/>
                <w:sz w:val="24"/>
                <w:lang w:val="ru-RU"/>
              </w:rPr>
              <w:t xml:space="preserve">Обобщение и систематизация знаний по теме «Растворение. Растворы. Свойства </w:t>
            </w:r>
            <w:r>
              <w:rPr>
                <w:rFonts w:ascii="Times New Roman" w:hAnsi="Times New Roman"/>
                <w:color w:val="000000"/>
                <w:sz w:val="24"/>
                <w:lang w:val="ru-RU"/>
              </w:rPr>
              <w:lastRenderedPageBreak/>
              <w:t>растворов электролитов, ионные уравнения, ОВР»</w:t>
            </w:r>
          </w:p>
        </w:tc>
        <w:tc>
          <w:tcPr>
            <w:tcW w:w="1491" w:type="dxa"/>
            <w:tcMar>
              <w:top w:w="50" w:type="dxa"/>
              <w:left w:w="100" w:type="dxa"/>
            </w:tcMar>
            <w:vAlign w:val="center"/>
          </w:tcPr>
          <w:p w:rsidR="00383A77" w:rsidRDefault="00383A77">
            <w:pPr>
              <w:spacing w:after="0"/>
              <w:ind w:left="135"/>
              <w:jc w:val="center"/>
            </w:pPr>
            <w:r w:rsidRPr="00526A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486</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lastRenderedPageBreak/>
              <w:t>66</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Итоговая контрольная работа №4 за курс химии 8 класса</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85009D" w:rsidRDefault="00383A77">
            <w:pPr>
              <w:spacing w:after="0"/>
              <w:ind w:left="135"/>
              <w:jc w:val="center"/>
              <w:rPr>
                <w:rFonts w:asciiTheme="majorBidi" w:hAnsiTheme="majorBidi" w:cstheme="majorBidi"/>
                <w:sz w:val="24"/>
                <w:szCs w:val="24"/>
                <w:lang w:val="ru-RU"/>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33</w:t>
              </w:r>
              <w:r>
                <w:rPr>
                  <w:rFonts w:ascii="Times New Roman" w:hAnsi="Times New Roman"/>
                  <w:color w:val="0000FF"/>
                  <w:u w:val="single"/>
                </w:rPr>
                <w:t>c</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67</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Анализ итоговой контрольной работы</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w:t>
              </w:r>
              <w:r>
                <w:rPr>
                  <w:rFonts w:ascii="Times New Roman" w:hAnsi="Times New Roman"/>
                  <w:color w:val="0000FF"/>
                  <w:u w:val="single"/>
                </w:rPr>
                <w:t>cb</w:t>
              </w:r>
              <w:r w:rsidRPr="00E07B25">
                <w:rPr>
                  <w:rFonts w:ascii="Times New Roman" w:hAnsi="Times New Roman"/>
                  <w:color w:val="0000FF"/>
                  <w:u w:val="single"/>
                  <w:lang w:val="ru-RU"/>
                </w:rPr>
                <w:t>2</w:t>
              </w:r>
            </w:hyperlink>
          </w:p>
        </w:tc>
      </w:tr>
      <w:tr w:rsidR="00383A77" w:rsidRPr="008F6348" w:rsidTr="00383A77">
        <w:trPr>
          <w:trHeight w:val="144"/>
          <w:tblCellSpacing w:w="20" w:type="nil"/>
        </w:trPr>
        <w:tc>
          <w:tcPr>
            <w:tcW w:w="960" w:type="dxa"/>
            <w:tcMar>
              <w:top w:w="50" w:type="dxa"/>
              <w:left w:w="100" w:type="dxa"/>
            </w:tcMar>
            <w:vAlign w:val="center"/>
          </w:tcPr>
          <w:p w:rsidR="00383A77" w:rsidRDefault="00383A77">
            <w:pPr>
              <w:spacing w:after="0"/>
            </w:pPr>
            <w:r>
              <w:rPr>
                <w:rFonts w:ascii="Times New Roman" w:hAnsi="Times New Roman"/>
                <w:color w:val="000000"/>
                <w:sz w:val="24"/>
              </w:rPr>
              <w:t>68</w:t>
            </w:r>
          </w:p>
        </w:tc>
        <w:tc>
          <w:tcPr>
            <w:tcW w:w="4751" w:type="dxa"/>
            <w:tcMar>
              <w:top w:w="50" w:type="dxa"/>
              <w:left w:w="100" w:type="dxa"/>
            </w:tcMar>
            <w:vAlign w:val="center"/>
          </w:tcPr>
          <w:p w:rsidR="00383A77" w:rsidRPr="00E07B25" w:rsidRDefault="00383A77">
            <w:pPr>
              <w:spacing w:after="0"/>
              <w:ind w:left="135"/>
              <w:rPr>
                <w:lang w:val="ru-RU"/>
              </w:rPr>
            </w:pPr>
            <w:r>
              <w:rPr>
                <w:rFonts w:ascii="Times New Roman" w:hAnsi="Times New Roman"/>
                <w:color w:val="000000"/>
                <w:sz w:val="24"/>
                <w:lang w:val="ru-RU"/>
              </w:rPr>
              <w:t>Портретная галерея великих химиков</w:t>
            </w:r>
          </w:p>
        </w:tc>
        <w:tc>
          <w:tcPr>
            <w:tcW w:w="1491" w:type="dxa"/>
            <w:tcMar>
              <w:top w:w="50" w:type="dxa"/>
              <w:left w:w="100" w:type="dxa"/>
            </w:tcMar>
            <w:vAlign w:val="center"/>
          </w:tcPr>
          <w:p w:rsidR="00383A77" w:rsidRDefault="00383A77">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78"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992" w:type="dxa"/>
            <w:tcMar>
              <w:top w:w="50" w:type="dxa"/>
              <w:left w:w="100" w:type="dxa"/>
            </w:tcMar>
            <w:vAlign w:val="center"/>
          </w:tcPr>
          <w:p w:rsidR="00383A77" w:rsidRPr="00526A51" w:rsidRDefault="00383A77">
            <w:pPr>
              <w:spacing w:after="0"/>
              <w:ind w:left="135"/>
              <w:jc w:val="center"/>
              <w:rPr>
                <w:rFonts w:asciiTheme="majorBidi" w:hAnsiTheme="majorBidi" w:cstheme="majorBidi"/>
                <w:sz w:val="24"/>
                <w:szCs w:val="24"/>
              </w:rPr>
            </w:pPr>
          </w:p>
        </w:tc>
        <w:tc>
          <w:tcPr>
            <w:tcW w:w="2977" w:type="dxa"/>
            <w:tcMar>
              <w:top w:w="50" w:type="dxa"/>
              <w:left w:w="100" w:type="dxa"/>
            </w:tcMar>
            <w:vAlign w:val="center"/>
          </w:tcPr>
          <w:p w:rsidR="00383A77" w:rsidRPr="00E07B25" w:rsidRDefault="00383A77">
            <w:pPr>
              <w:spacing w:after="0"/>
              <w:ind w:left="135"/>
              <w:rPr>
                <w:lang w:val="ru-RU"/>
              </w:rPr>
            </w:pPr>
            <w:r w:rsidRPr="00E07B2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w:t>
              </w:r>
              <w:r>
                <w:rPr>
                  <w:rFonts w:ascii="Times New Roman" w:hAnsi="Times New Roman"/>
                  <w:color w:val="0000FF"/>
                  <w:u w:val="single"/>
                </w:rPr>
                <w:t>ff</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61</w:t>
              </w:r>
              <w:r>
                <w:rPr>
                  <w:rFonts w:ascii="Times New Roman" w:hAnsi="Times New Roman"/>
                  <w:color w:val="0000FF"/>
                  <w:u w:val="single"/>
                </w:rPr>
                <w:t>c</w:t>
              </w:r>
              <w:r w:rsidRPr="00E07B25">
                <w:rPr>
                  <w:rFonts w:ascii="Times New Roman" w:hAnsi="Times New Roman"/>
                  <w:color w:val="0000FF"/>
                  <w:u w:val="single"/>
                  <w:lang w:val="ru-RU"/>
                </w:rPr>
                <w:t>6</w:t>
              </w:r>
            </w:hyperlink>
          </w:p>
        </w:tc>
      </w:tr>
      <w:tr w:rsidR="000501D8" w:rsidTr="00383A77">
        <w:trPr>
          <w:trHeight w:val="144"/>
          <w:tblCellSpacing w:w="20" w:type="nil"/>
        </w:trPr>
        <w:tc>
          <w:tcPr>
            <w:tcW w:w="0" w:type="auto"/>
            <w:gridSpan w:val="2"/>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78" w:type="dxa"/>
            <w:tcMar>
              <w:top w:w="50" w:type="dxa"/>
              <w:left w:w="100" w:type="dxa"/>
            </w:tcMar>
            <w:vAlign w:val="center"/>
          </w:tcPr>
          <w:p w:rsidR="000501D8" w:rsidRPr="00383A77" w:rsidRDefault="008A3399">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992" w:type="dxa"/>
            <w:tcMar>
              <w:top w:w="50" w:type="dxa"/>
              <w:left w:w="100" w:type="dxa"/>
            </w:tcMar>
            <w:vAlign w:val="center"/>
          </w:tcPr>
          <w:p w:rsidR="000501D8" w:rsidRPr="0085009D" w:rsidRDefault="008A3399">
            <w:pPr>
              <w:spacing w:after="0"/>
              <w:ind w:left="135"/>
              <w:jc w:val="center"/>
              <w:rPr>
                <w:rFonts w:asciiTheme="majorBidi" w:hAnsiTheme="majorBidi" w:cstheme="majorBidi"/>
                <w:sz w:val="24"/>
                <w:szCs w:val="24"/>
                <w:lang w:val="ru-RU"/>
              </w:rPr>
            </w:pPr>
            <w:r w:rsidRPr="00526A51">
              <w:rPr>
                <w:rFonts w:asciiTheme="majorBidi" w:hAnsiTheme="majorBidi" w:cstheme="majorBidi"/>
                <w:color w:val="000000"/>
                <w:sz w:val="24"/>
                <w:szCs w:val="24"/>
              </w:rPr>
              <w:t xml:space="preserve"> </w:t>
            </w:r>
          </w:p>
        </w:tc>
        <w:tc>
          <w:tcPr>
            <w:tcW w:w="2977" w:type="dxa"/>
            <w:tcMar>
              <w:top w:w="50" w:type="dxa"/>
              <w:left w:w="100" w:type="dxa"/>
            </w:tcMar>
            <w:vAlign w:val="center"/>
          </w:tcPr>
          <w:p w:rsidR="000501D8" w:rsidRDefault="000501D8"/>
        </w:tc>
      </w:tr>
    </w:tbl>
    <w:p w:rsidR="000501D8" w:rsidRPr="00766480" w:rsidRDefault="000501D8">
      <w:pPr>
        <w:rPr>
          <w:lang w:val="ru-RU"/>
        </w:rPr>
        <w:sectPr w:rsidR="000501D8" w:rsidRPr="00766480" w:rsidSect="00B4258A">
          <w:pgSz w:w="11906" w:h="16383"/>
          <w:pgMar w:top="850" w:right="1134" w:bottom="1701" w:left="1134" w:header="720" w:footer="720" w:gutter="0"/>
          <w:cols w:space="720"/>
          <w:docGrid w:linePitch="299"/>
        </w:sectPr>
      </w:pPr>
    </w:p>
    <w:p w:rsidR="000501D8" w:rsidRDefault="008A3399" w:rsidP="00766480">
      <w:pPr>
        <w:spacing w:after="0"/>
      </w:pPr>
      <w:r>
        <w:rPr>
          <w:rFonts w:ascii="Times New Roman" w:hAnsi="Times New Roman"/>
          <w:b/>
          <w:color w:val="000000"/>
          <w:sz w:val="28"/>
        </w:rPr>
        <w:lastRenderedPageBreak/>
        <w:t xml:space="preserve">9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2693"/>
        <w:gridCol w:w="1560"/>
        <w:gridCol w:w="992"/>
        <w:gridCol w:w="992"/>
        <w:gridCol w:w="2977"/>
      </w:tblGrid>
      <w:tr w:rsidR="008F6348" w:rsidTr="00766480">
        <w:trPr>
          <w:trHeight w:val="144"/>
          <w:tblCellSpacing w:w="20" w:type="nil"/>
        </w:trPr>
        <w:tc>
          <w:tcPr>
            <w:tcW w:w="809" w:type="dxa"/>
            <w:vMerge w:val="restart"/>
            <w:tcMar>
              <w:top w:w="50" w:type="dxa"/>
              <w:left w:w="100" w:type="dxa"/>
            </w:tcMar>
            <w:vAlign w:val="center"/>
          </w:tcPr>
          <w:p w:rsidR="008F6348" w:rsidRDefault="008F6348" w:rsidP="008F6348">
            <w:pPr>
              <w:spacing w:after="0"/>
              <w:ind w:left="135"/>
              <w:jc w:val="center"/>
            </w:pPr>
            <w:r>
              <w:rPr>
                <w:rFonts w:ascii="Times New Roman" w:hAnsi="Times New Roman"/>
                <w:b/>
                <w:color w:val="000000"/>
                <w:sz w:val="24"/>
              </w:rPr>
              <w:t>№ п/п</w:t>
            </w:r>
          </w:p>
          <w:p w:rsidR="008F6348" w:rsidRDefault="008F6348" w:rsidP="008F6348">
            <w:pPr>
              <w:spacing w:after="0"/>
              <w:ind w:left="135"/>
              <w:jc w:val="center"/>
            </w:pPr>
          </w:p>
        </w:tc>
        <w:tc>
          <w:tcPr>
            <w:tcW w:w="2693" w:type="dxa"/>
            <w:vMerge w:val="restart"/>
            <w:tcMar>
              <w:top w:w="50" w:type="dxa"/>
              <w:left w:w="100" w:type="dxa"/>
            </w:tcMar>
            <w:vAlign w:val="center"/>
          </w:tcPr>
          <w:p w:rsidR="008F6348" w:rsidRDefault="008F6348" w:rsidP="008F6348">
            <w:pPr>
              <w:spacing w:after="0"/>
              <w:ind w:left="135"/>
              <w:jc w:val="center"/>
            </w:pPr>
            <w:r>
              <w:rPr>
                <w:rFonts w:ascii="Times New Roman" w:hAnsi="Times New Roman"/>
                <w:b/>
                <w:color w:val="000000"/>
                <w:sz w:val="24"/>
              </w:rPr>
              <w:t>Тема урока</w:t>
            </w:r>
          </w:p>
          <w:p w:rsidR="008F6348" w:rsidRDefault="008F6348" w:rsidP="008F6348">
            <w:pPr>
              <w:spacing w:after="0"/>
              <w:ind w:left="135"/>
              <w:jc w:val="center"/>
            </w:pPr>
          </w:p>
        </w:tc>
        <w:tc>
          <w:tcPr>
            <w:tcW w:w="1560" w:type="dxa"/>
            <w:tcBorders>
              <w:right w:val="single" w:sz="4" w:space="0" w:color="auto"/>
            </w:tcBorders>
            <w:tcMar>
              <w:top w:w="50" w:type="dxa"/>
              <w:left w:w="100" w:type="dxa"/>
            </w:tcMar>
            <w:vAlign w:val="center"/>
          </w:tcPr>
          <w:p w:rsidR="008F6348" w:rsidRDefault="008F6348" w:rsidP="008F6348">
            <w:pPr>
              <w:spacing w:after="0"/>
              <w:jc w:val="center"/>
            </w:pPr>
            <w:r>
              <w:rPr>
                <w:rFonts w:ascii="Times New Roman" w:hAnsi="Times New Roman"/>
                <w:b/>
                <w:color w:val="000000"/>
                <w:sz w:val="24"/>
              </w:rPr>
              <w:t>Количество часов</w:t>
            </w:r>
          </w:p>
        </w:tc>
        <w:tc>
          <w:tcPr>
            <w:tcW w:w="1984" w:type="dxa"/>
            <w:gridSpan w:val="2"/>
            <w:tcBorders>
              <w:right w:val="single" w:sz="4" w:space="0" w:color="auto"/>
            </w:tcBorders>
            <w:vAlign w:val="center"/>
          </w:tcPr>
          <w:p w:rsidR="008F6348" w:rsidRPr="008F6348" w:rsidRDefault="008F6348" w:rsidP="008F6348">
            <w:pPr>
              <w:spacing w:after="0"/>
              <w:jc w:val="center"/>
              <w:rPr>
                <w:rFonts w:asciiTheme="majorBidi" w:hAnsiTheme="majorBidi" w:cstheme="majorBidi"/>
                <w:b/>
                <w:bCs/>
                <w:sz w:val="24"/>
                <w:szCs w:val="24"/>
                <w:lang w:val="ru-RU"/>
              </w:rPr>
            </w:pPr>
            <w:r w:rsidRPr="008F6348">
              <w:rPr>
                <w:rFonts w:asciiTheme="majorBidi" w:hAnsiTheme="majorBidi" w:cstheme="majorBidi"/>
                <w:b/>
                <w:bCs/>
                <w:sz w:val="24"/>
                <w:szCs w:val="24"/>
                <w:lang w:val="ru-RU"/>
              </w:rPr>
              <w:t>Дата</w:t>
            </w:r>
          </w:p>
        </w:tc>
        <w:tc>
          <w:tcPr>
            <w:tcW w:w="2977" w:type="dxa"/>
            <w:vMerge w:val="restart"/>
            <w:tcMar>
              <w:top w:w="50" w:type="dxa"/>
              <w:left w:w="100" w:type="dxa"/>
            </w:tcMar>
            <w:vAlign w:val="center"/>
          </w:tcPr>
          <w:p w:rsidR="008F6348" w:rsidRDefault="008F6348" w:rsidP="008F6348">
            <w:pPr>
              <w:spacing w:after="0"/>
              <w:ind w:left="135"/>
              <w:jc w:val="center"/>
            </w:pPr>
            <w:r>
              <w:rPr>
                <w:rFonts w:ascii="Times New Roman" w:hAnsi="Times New Roman"/>
                <w:b/>
                <w:color w:val="000000"/>
                <w:sz w:val="24"/>
              </w:rPr>
              <w:t>Электронные цифровые образовательные ресурсы</w:t>
            </w:r>
          </w:p>
          <w:p w:rsidR="008F6348" w:rsidRDefault="008F6348" w:rsidP="008F6348">
            <w:pPr>
              <w:spacing w:after="0"/>
              <w:ind w:left="135"/>
              <w:jc w:val="center"/>
            </w:pPr>
          </w:p>
        </w:tc>
      </w:tr>
      <w:tr w:rsidR="008F6348" w:rsidTr="00766480">
        <w:trPr>
          <w:trHeight w:val="144"/>
          <w:tblCellSpacing w:w="20" w:type="nil"/>
        </w:trPr>
        <w:tc>
          <w:tcPr>
            <w:tcW w:w="809" w:type="dxa"/>
            <w:vMerge/>
            <w:tcBorders>
              <w:top w:val="nil"/>
            </w:tcBorders>
            <w:tcMar>
              <w:top w:w="50" w:type="dxa"/>
              <w:left w:w="100" w:type="dxa"/>
            </w:tcMar>
          </w:tcPr>
          <w:p w:rsidR="008F6348" w:rsidRDefault="008F6348"/>
        </w:tc>
        <w:tc>
          <w:tcPr>
            <w:tcW w:w="2693" w:type="dxa"/>
            <w:vMerge/>
            <w:tcBorders>
              <w:top w:val="nil"/>
            </w:tcBorders>
            <w:tcMar>
              <w:top w:w="50" w:type="dxa"/>
              <w:left w:w="100" w:type="dxa"/>
            </w:tcMar>
          </w:tcPr>
          <w:p w:rsidR="008F6348" w:rsidRDefault="008F6348"/>
        </w:tc>
        <w:tc>
          <w:tcPr>
            <w:tcW w:w="1560" w:type="dxa"/>
            <w:tcBorders>
              <w:right w:val="single" w:sz="4" w:space="0" w:color="auto"/>
            </w:tcBorders>
            <w:tcMar>
              <w:top w:w="50" w:type="dxa"/>
              <w:left w:w="100" w:type="dxa"/>
            </w:tcMar>
            <w:vAlign w:val="center"/>
          </w:tcPr>
          <w:p w:rsidR="008F6348" w:rsidRDefault="008F6348">
            <w:pPr>
              <w:spacing w:after="0"/>
              <w:ind w:left="135"/>
            </w:pPr>
            <w:r>
              <w:rPr>
                <w:rFonts w:ascii="Times New Roman" w:hAnsi="Times New Roman"/>
                <w:b/>
                <w:color w:val="000000"/>
                <w:sz w:val="24"/>
              </w:rPr>
              <w:t xml:space="preserve">Всего </w:t>
            </w:r>
          </w:p>
          <w:p w:rsidR="008F6348" w:rsidRDefault="008F6348">
            <w:pPr>
              <w:spacing w:after="0"/>
              <w:ind w:left="135"/>
            </w:pPr>
          </w:p>
        </w:tc>
        <w:tc>
          <w:tcPr>
            <w:tcW w:w="992" w:type="dxa"/>
            <w:tcBorders>
              <w:left w:val="single" w:sz="4" w:space="0" w:color="auto"/>
            </w:tcBorders>
            <w:tcMar>
              <w:top w:w="50" w:type="dxa"/>
              <w:left w:w="100" w:type="dxa"/>
            </w:tcMar>
            <w:vAlign w:val="center"/>
          </w:tcPr>
          <w:p w:rsidR="008F6348" w:rsidRPr="008F6348" w:rsidRDefault="008F6348">
            <w:pPr>
              <w:spacing w:after="0"/>
              <w:ind w:left="135"/>
              <w:rPr>
                <w:lang w:val="ru-RU"/>
              </w:rPr>
            </w:pPr>
            <w:r>
              <w:rPr>
                <w:rFonts w:ascii="Times New Roman" w:hAnsi="Times New Roman"/>
                <w:b/>
                <w:color w:val="000000"/>
                <w:sz w:val="24"/>
                <w:lang w:val="ru-RU"/>
              </w:rPr>
              <w:t>План</w:t>
            </w:r>
          </w:p>
          <w:p w:rsidR="008F6348" w:rsidRDefault="008F6348">
            <w:pPr>
              <w:spacing w:after="0"/>
              <w:ind w:left="135"/>
            </w:pPr>
          </w:p>
        </w:tc>
        <w:tc>
          <w:tcPr>
            <w:tcW w:w="992" w:type="dxa"/>
            <w:tcBorders>
              <w:right w:val="single" w:sz="4" w:space="0" w:color="auto"/>
            </w:tcBorders>
            <w:tcMar>
              <w:top w:w="50" w:type="dxa"/>
              <w:left w:w="100" w:type="dxa"/>
            </w:tcMar>
            <w:vAlign w:val="center"/>
          </w:tcPr>
          <w:p w:rsidR="008F6348" w:rsidRPr="008F6348" w:rsidRDefault="008F6348">
            <w:pPr>
              <w:spacing w:after="0"/>
              <w:ind w:left="135"/>
              <w:rPr>
                <w:lang w:val="ru-RU"/>
              </w:rPr>
            </w:pPr>
            <w:r>
              <w:rPr>
                <w:rFonts w:ascii="Times New Roman" w:hAnsi="Times New Roman"/>
                <w:b/>
                <w:color w:val="000000"/>
                <w:sz w:val="24"/>
                <w:lang w:val="ru-RU"/>
              </w:rPr>
              <w:t>Факт</w:t>
            </w:r>
          </w:p>
          <w:p w:rsidR="008F6348" w:rsidRDefault="008F6348">
            <w:pPr>
              <w:spacing w:after="0"/>
              <w:ind w:left="135"/>
            </w:pPr>
          </w:p>
        </w:tc>
        <w:tc>
          <w:tcPr>
            <w:tcW w:w="2977" w:type="dxa"/>
            <w:vMerge/>
            <w:tcBorders>
              <w:top w:val="nil"/>
            </w:tcBorders>
            <w:tcMar>
              <w:top w:w="50" w:type="dxa"/>
              <w:left w:w="100" w:type="dxa"/>
            </w:tcMar>
          </w:tcPr>
          <w:p w:rsidR="008F6348" w:rsidRDefault="008F6348"/>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w:t>
            </w:r>
          </w:p>
        </w:tc>
        <w:tc>
          <w:tcPr>
            <w:tcW w:w="2693" w:type="dxa"/>
            <w:tcMar>
              <w:top w:w="50" w:type="dxa"/>
              <w:left w:w="100" w:type="dxa"/>
            </w:tcMar>
            <w:vAlign w:val="center"/>
          </w:tcPr>
          <w:p w:rsidR="008F6348" w:rsidRPr="00E07B25" w:rsidRDefault="008F6348">
            <w:pPr>
              <w:spacing w:after="0"/>
              <w:ind w:left="135"/>
              <w:rPr>
                <w:lang w:val="ru-RU"/>
              </w:rPr>
            </w:pPr>
            <w:r>
              <w:rPr>
                <w:rFonts w:ascii="Times New Roman" w:hAnsi="Times New Roman"/>
                <w:color w:val="000000"/>
                <w:sz w:val="24"/>
                <w:lang w:val="ru-RU"/>
              </w:rPr>
              <w:t>Классификация неорганических веществ и их номенклатура</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59</w:t>
              </w:r>
              <w:r>
                <w:rPr>
                  <w:rFonts w:ascii="Times New Roman" w:hAnsi="Times New Roman"/>
                  <w:color w:val="0000FF"/>
                  <w:u w:val="single"/>
                </w:rPr>
                <w:t>e</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w:t>
            </w:r>
          </w:p>
        </w:tc>
        <w:tc>
          <w:tcPr>
            <w:tcW w:w="2693" w:type="dxa"/>
            <w:tcMar>
              <w:top w:w="50" w:type="dxa"/>
              <w:left w:w="100" w:type="dxa"/>
            </w:tcMar>
            <w:vAlign w:val="center"/>
          </w:tcPr>
          <w:p w:rsidR="008F6348" w:rsidRPr="00E07B25" w:rsidRDefault="008F6348" w:rsidP="00644974">
            <w:pPr>
              <w:pStyle w:val="Default"/>
              <w:ind w:left="109"/>
            </w:pPr>
            <w:r w:rsidRPr="00644974">
              <w:t xml:space="preserve">Классификация химических реакций по различным основаниям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6</w:t>
              </w:r>
              <w:r>
                <w:rPr>
                  <w:rFonts w:ascii="Times New Roman" w:hAnsi="Times New Roman"/>
                  <w:color w:val="0000FF"/>
                  <w:u w:val="single"/>
                </w:rPr>
                <w:t>b</w:t>
              </w:r>
              <w:r w:rsidRPr="00E07B25">
                <w:rPr>
                  <w:rFonts w:ascii="Times New Roman" w:hAnsi="Times New Roman"/>
                  <w:color w:val="0000FF"/>
                  <w:u w:val="single"/>
                  <w:lang w:val="ru-RU"/>
                </w:rPr>
                <w:t>6</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w:t>
            </w:r>
          </w:p>
        </w:tc>
        <w:tc>
          <w:tcPr>
            <w:tcW w:w="2693" w:type="dxa"/>
            <w:tcMar>
              <w:top w:w="50" w:type="dxa"/>
              <w:left w:w="100" w:type="dxa"/>
            </w:tcMar>
            <w:vAlign w:val="center"/>
          </w:tcPr>
          <w:p w:rsidR="008F6348" w:rsidRPr="00E07B25" w:rsidRDefault="008F6348" w:rsidP="00644974">
            <w:pPr>
              <w:pStyle w:val="Default"/>
              <w:ind w:left="109"/>
            </w:pPr>
            <w:r w:rsidRPr="00644974">
              <w:t xml:space="preserve">Классификация химических реакций по различным основаниям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7</w:t>
              </w:r>
              <w:r>
                <w:rPr>
                  <w:rFonts w:ascii="Times New Roman" w:hAnsi="Times New Roman"/>
                  <w:color w:val="0000FF"/>
                  <w:u w:val="single"/>
                </w:rPr>
                <w:t>e</w:t>
              </w:r>
              <w:r w:rsidRPr="00E07B25">
                <w:rPr>
                  <w:rFonts w:ascii="Times New Roman" w:hAnsi="Times New Roman"/>
                  <w:color w:val="0000FF"/>
                  <w:u w:val="single"/>
                  <w:lang w:val="ru-RU"/>
                </w:rPr>
                <w:t>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w:t>
            </w:r>
          </w:p>
        </w:tc>
        <w:tc>
          <w:tcPr>
            <w:tcW w:w="2693" w:type="dxa"/>
            <w:tcMar>
              <w:top w:w="50" w:type="dxa"/>
              <w:left w:w="100" w:type="dxa"/>
            </w:tcMar>
            <w:vAlign w:val="center"/>
          </w:tcPr>
          <w:p w:rsidR="008F6348" w:rsidRPr="00644974" w:rsidRDefault="008F6348" w:rsidP="00644974">
            <w:pPr>
              <w:pStyle w:val="Default"/>
              <w:ind w:left="109"/>
            </w:pPr>
            <w:r w:rsidRPr="00644974">
              <w:t>Понятие о скорости химической реакции.</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adbac</w:t>
              </w:r>
              <w:r w:rsidRPr="00E07B25">
                <w:rPr>
                  <w:rFonts w:ascii="Times New Roman" w:hAnsi="Times New Roman"/>
                  <w:color w:val="0000FF"/>
                  <w:u w:val="single"/>
                  <w:lang w:val="ru-RU"/>
                </w:rPr>
                <w:t>6</w:t>
              </w:r>
            </w:hyperlink>
          </w:p>
        </w:tc>
      </w:tr>
      <w:tr w:rsid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w:t>
            </w:r>
          </w:p>
        </w:tc>
        <w:tc>
          <w:tcPr>
            <w:tcW w:w="2693" w:type="dxa"/>
            <w:tcMar>
              <w:top w:w="50" w:type="dxa"/>
              <w:left w:w="100" w:type="dxa"/>
            </w:tcMar>
            <w:vAlign w:val="center"/>
          </w:tcPr>
          <w:p w:rsidR="008F6348" w:rsidRPr="00644974" w:rsidRDefault="008F6348" w:rsidP="00644974">
            <w:pPr>
              <w:pStyle w:val="Default"/>
              <w:ind w:left="109"/>
            </w:pPr>
            <w:r w:rsidRPr="00644974">
              <w:t xml:space="preserve">Понятие о скорости химической реакции.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Pr="00335ACB" w:rsidRDefault="008F6348">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Default="008F6348">
            <w:pPr>
              <w:spacing w:after="0"/>
              <w:ind w:left="135"/>
            </w:pPr>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w:t>
            </w:r>
          </w:p>
        </w:tc>
        <w:tc>
          <w:tcPr>
            <w:tcW w:w="2693" w:type="dxa"/>
            <w:tcMar>
              <w:top w:w="50" w:type="dxa"/>
              <w:left w:w="100" w:type="dxa"/>
            </w:tcMar>
            <w:vAlign w:val="center"/>
          </w:tcPr>
          <w:p w:rsidR="008F6348" w:rsidRPr="00644974" w:rsidRDefault="008F6348" w:rsidP="00644974">
            <w:pPr>
              <w:pStyle w:val="Default"/>
              <w:ind w:left="109"/>
            </w:pPr>
            <w:r w:rsidRPr="00644974">
              <w:t xml:space="preserve">Катализ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adbcb</w:t>
              </w:r>
              <w:r w:rsidRPr="00E07B25">
                <w:rPr>
                  <w:rFonts w:ascii="Times New Roman" w:hAnsi="Times New Roman"/>
                  <w:color w:val="0000FF"/>
                  <w:u w:val="single"/>
                  <w:lang w:val="ru-RU"/>
                </w:rPr>
                <w:t>0</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7</w:t>
            </w:r>
          </w:p>
        </w:tc>
        <w:tc>
          <w:tcPr>
            <w:tcW w:w="2693"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adbe</w:t>
              </w:r>
              <w:r w:rsidRPr="00E07B25">
                <w:rPr>
                  <w:rFonts w:ascii="Times New Roman" w:hAnsi="Times New Roman"/>
                  <w:color w:val="0000FF"/>
                  <w:u w:val="single"/>
                  <w:lang w:val="ru-RU"/>
                </w:rPr>
                <w:t>9</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8</w:t>
            </w:r>
          </w:p>
        </w:tc>
        <w:tc>
          <w:tcPr>
            <w:tcW w:w="2693" w:type="dxa"/>
            <w:tcMar>
              <w:top w:w="50" w:type="dxa"/>
              <w:left w:w="100" w:type="dxa"/>
            </w:tcMar>
            <w:vAlign w:val="center"/>
          </w:tcPr>
          <w:p w:rsidR="008F6348" w:rsidRPr="00B65505" w:rsidRDefault="008F6348" w:rsidP="00B65505">
            <w:pPr>
              <w:pStyle w:val="Default"/>
              <w:ind w:left="109"/>
              <w:rPr>
                <w:rFonts w:asciiTheme="majorBidi" w:hAnsiTheme="majorBidi" w:cstheme="majorBidi"/>
              </w:rPr>
            </w:pPr>
            <w:r w:rsidRPr="00B65505">
              <w:rPr>
                <w:rFonts w:asciiTheme="majorBidi" w:hAnsiTheme="majorBidi" w:cstheme="majorBidi"/>
              </w:rPr>
              <w:t xml:space="preserve">Электролитическая </w:t>
            </w:r>
          </w:p>
          <w:p w:rsidR="008F6348" w:rsidRPr="00B65505" w:rsidRDefault="008F6348" w:rsidP="00B65505">
            <w:pPr>
              <w:spacing w:after="0"/>
              <w:ind w:left="109"/>
              <w:rPr>
                <w:rFonts w:asciiTheme="majorBidi" w:hAnsiTheme="majorBidi" w:cstheme="majorBidi"/>
                <w:sz w:val="24"/>
                <w:szCs w:val="24"/>
                <w:lang w:val="ru-RU"/>
              </w:rPr>
            </w:pPr>
            <w:r w:rsidRPr="00B65505">
              <w:rPr>
                <w:rFonts w:asciiTheme="majorBidi" w:hAnsiTheme="majorBidi" w:cstheme="majorBidi"/>
                <w:sz w:val="24"/>
                <w:szCs w:val="24"/>
              </w:rPr>
              <w:t xml:space="preserve">диссоциация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adc</w:t>
              </w:r>
              <w:r w:rsidRPr="00E07B25">
                <w:rPr>
                  <w:rFonts w:ascii="Times New Roman" w:hAnsi="Times New Roman"/>
                  <w:color w:val="0000FF"/>
                  <w:u w:val="single"/>
                  <w:lang w:val="ru-RU"/>
                </w:rPr>
                <w:t>28</w:t>
              </w:r>
              <w:r>
                <w:rPr>
                  <w:rFonts w:ascii="Times New Roman" w:hAnsi="Times New Roman"/>
                  <w:color w:val="0000FF"/>
                  <w:u w:val="single"/>
                </w:rPr>
                <w:t>c</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9</w:t>
            </w:r>
          </w:p>
        </w:tc>
        <w:tc>
          <w:tcPr>
            <w:tcW w:w="2693" w:type="dxa"/>
            <w:tcMar>
              <w:top w:w="50" w:type="dxa"/>
              <w:left w:w="100" w:type="dxa"/>
            </w:tcMar>
            <w:vAlign w:val="center"/>
          </w:tcPr>
          <w:p w:rsidR="008F6348" w:rsidRPr="00B65505" w:rsidRDefault="008F6348" w:rsidP="00B65505">
            <w:pPr>
              <w:pStyle w:val="Default"/>
              <w:ind w:left="109"/>
              <w:rPr>
                <w:rFonts w:asciiTheme="majorBidi" w:hAnsiTheme="majorBidi" w:cstheme="majorBidi"/>
              </w:rPr>
            </w:pPr>
            <w:r w:rsidRPr="00B65505">
              <w:rPr>
                <w:rFonts w:asciiTheme="majorBidi" w:hAnsiTheme="majorBidi" w:cstheme="majorBidi"/>
              </w:rPr>
              <w:t xml:space="preserve">Основные положения теории электролитической диссоциации (ТЭД) </w:t>
            </w:r>
          </w:p>
        </w:tc>
        <w:tc>
          <w:tcPr>
            <w:tcW w:w="1560" w:type="dxa"/>
            <w:tcMar>
              <w:top w:w="50" w:type="dxa"/>
              <w:left w:w="100" w:type="dxa"/>
            </w:tcMar>
            <w:vAlign w:val="center"/>
          </w:tcPr>
          <w:p w:rsidR="008F6348" w:rsidRDefault="008F6348">
            <w:pPr>
              <w:spacing w:after="0"/>
              <w:ind w:left="135"/>
              <w:jc w:val="center"/>
            </w:pPr>
            <w:r w:rsidRPr="00B65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adcade</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10</w:t>
            </w:r>
          </w:p>
        </w:tc>
        <w:tc>
          <w:tcPr>
            <w:tcW w:w="2693" w:type="dxa"/>
            <w:tcMar>
              <w:top w:w="50" w:type="dxa"/>
              <w:left w:w="100" w:type="dxa"/>
            </w:tcMar>
            <w:vAlign w:val="center"/>
          </w:tcPr>
          <w:p w:rsidR="008F6348" w:rsidRPr="00B65505" w:rsidRDefault="008F6348" w:rsidP="00B65505">
            <w:pPr>
              <w:pStyle w:val="Default"/>
              <w:ind w:left="109"/>
              <w:rPr>
                <w:rFonts w:asciiTheme="majorBidi" w:hAnsiTheme="majorBidi" w:cstheme="majorBidi"/>
              </w:rPr>
            </w:pPr>
            <w:r w:rsidRPr="00B65505">
              <w:rPr>
                <w:rFonts w:asciiTheme="majorBidi" w:hAnsiTheme="majorBidi" w:cstheme="majorBidi"/>
              </w:rPr>
              <w:t xml:space="preserve">Химические свойства кислот как электролитов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adcd</w:t>
              </w:r>
              <w:r w:rsidRPr="00E07B25">
                <w:rPr>
                  <w:rFonts w:ascii="Times New Roman" w:hAnsi="Times New Roman"/>
                  <w:color w:val="0000FF"/>
                  <w:u w:val="single"/>
                  <w:lang w:val="ru-RU"/>
                </w:rPr>
                <w:t>68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11</w:t>
            </w:r>
          </w:p>
        </w:tc>
        <w:tc>
          <w:tcPr>
            <w:tcW w:w="2693" w:type="dxa"/>
            <w:tcMar>
              <w:top w:w="50" w:type="dxa"/>
              <w:left w:w="100" w:type="dxa"/>
            </w:tcMar>
            <w:vAlign w:val="center"/>
          </w:tcPr>
          <w:p w:rsidR="008F6348" w:rsidRPr="00B65505" w:rsidRDefault="008F6348" w:rsidP="00B65505">
            <w:pPr>
              <w:pStyle w:val="Default"/>
              <w:ind w:left="109"/>
              <w:rPr>
                <w:rFonts w:asciiTheme="majorBidi" w:hAnsiTheme="majorBidi" w:cstheme="majorBidi"/>
              </w:rPr>
            </w:pPr>
            <w:r w:rsidRPr="00B65505">
              <w:rPr>
                <w:rFonts w:asciiTheme="majorBidi" w:hAnsiTheme="majorBidi" w:cstheme="majorBidi"/>
              </w:rPr>
              <w:t xml:space="preserve">Химические свойства кислот как электролитов </w:t>
            </w:r>
          </w:p>
        </w:tc>
        <w:tc>
          <w:tcPr>
            <w:tcW w:w="1560" w:type="dxa"/>
            <w:tcMar>
              <w:top w:w="50" w:type="dxa"/>
              <w:left w:w="100" w:type="dxa"/>
            </w:tcMar>
            <w:vAlign w:val="center"/>
          </w:tcPr>
          <w:p w:rsidR="008F6348" w:rsidRDefault="008F6348">
            <w:pPr>
              <w:spacing w:after="0"/>
              <w:ind w:left="135"/>
              <w:jc w:val="center"/>
            </w:pPr>
            <w:r w:rsidRPr="000429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w:t>
              </w:r>
              <w:r w:rsidRPr="00E07B25">
                <w:rPr>
                  <w:rFonts w:ascii="Times New Roman" w:hAnsi="Times New Roman"/>
                  <w:color w:val="0000FF"/>
                  <w:u w:val="single"/>
                  <w:lang w:val="ru-RU"/>
                </w:rPr>
                <w:t>448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12</w:t>
            </w:r>
          </w:p>
        </w:tc>
        <w:tc>
          <w:tcPr>
            <w:tcW w:w="2693" w:type="dxa"/>
            <w:tcMar>
              <w:top w:w="50" w:type="dxa"/>
              <w:left w:w="100" w:type="dxa"/>
            </w:tcMar>
            <w:vAlign w:val="center"/>
          </w:tcPr>
          <w:p w:rsidR="008F6348" w:rsidRPr="00E07B25" w:rsidRDefault="008F6348" w:rsidP="00B65505">
            <w:pPr>
              <w:spacing w:after="0"/>
              <w:ind w:left="135"/>
              <w:rPr>
                <w:lang w:val="ru-RU"/>
              </w:rPr>
            </w:pPr>
            <w:r w:rsidRPr="00E07B25">
              <w:rPr>
                <w:rFonts w:ascii="Times New Roman" w:hAnsi="Times New Roman"/>
                <w:color w:val="000000"/>
                <w:sz w:val="24"/>
                <w:lang w:val="ru-RU"/>
              </w:rPr>
              <w:t xml:space="preserve">Химические свойства оснований </w:t>
            </w:r>
            <w:r>
              <w:rPr>
                <w:rFonts w:ascii="Times New Roman" w:hAnsi="Times New Roman"/>
                <w:color w:val="000000"/>
                <w:sz w:val="24"/>
                <w:lang w:val="ru-RU"/>
              </w:rPr>
              <w:t xml:space="preserve">как </w:t>
            </w:r>
            <w:r>
              <w:rPr>
                <w:rFonts w:ascii="Times New Roman" w:hAnsi="Times New Roman"/>
                <w:color w:val="000000"/>
                <w:sz w:val="24"/>
                <w:lang w:val="ru-RU"/>
              </w:rPr>
              <w:lastRenderedPageBreak/>
              <w:t>электролитов</w:t>
            </w:r>
            <w:r w:rsidRPr="00E07B25">
              <w:rPr>
                <w:rFonts w:ascii="Times New Roman" w:hAnsi="Times New Roman"/>
                <w:color w:val="000000"/>
                <w:sz w:val="24"/>
                <w:lang w:val="ru-RU"/>
              </w:rPr>
              <w:t xml:space="preserve">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w:t>
              </w:r>
              <w:r w:rsidRPr="00E07B25">
                <w:rPr>
                  <w:rFonts w:ascii="Times New Roman" w:hAnsi="Times New Roman"/>
                  <w:color w:val="0000FF"/>
                  <w:u w:val="single"/>
                  <w:lang w:val="ru-RU"/>
                </w:rPr>
                <w:t>5</w:t>
              </w:r>
              <w:r>
                <w:rPr>
                  <w:rFonts w:ascii="Times New Roman" w:hAnsi="Times New Roman"/>
                  <w:color w:val="0000FF"/>
                  <w:u w:val="single"/>
                </w:rPr>
                <w:t>d</w:t>
              </w:r>
              <w:r w:rsidRPr="00E07B25">
                <w:rPr>
                  <w:rFonts w:ascii="Times New Roman" w:hAnsi="Times New Roman"/>
                  <w:color w:val="0000FF"/>
                  <w:u w:val="single"/>
                  <w:lang w:val="ru-RU"/>
                </w:rPr>
                <w:t>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lastRenderedPageBreak/>
              <w:t>13</w:t>
            </w:r>
          </w:p>
        </w:tc>
        <w:tc>
          <w:tcPr>
            <w:tcW w:w="2693" w:type="dxa"/>
            <w:tcMar>
              <w:top w:w="50" w:type="dxa"/>
              <w:left w:w="100" w:type="dxa"/>
            </w:tcMar>
            <w:vAlign w:val="center"/>
          </w:tcPr>
          <w:p w:rsidR="008F6348" w:rsidRPr="00E07B25" w:rsidRDefault="008F6348" w:rsidP="00B65505">
            <w:pPr>
              <w:spacing w:after="0"/>
              <w:ind w:left="135"/>
              <w:rPr>
                <w:lang w:val="ru-RU"/>
              </w:rPr>
            </w:pPr>
            <w:r w:rsidRPr="00E07B25">
              <w:rPr>
                <w:rFonts w:ascii="Times New Roman" w:hAnsi="Times New Roman"/>
                <w:color w:val="000000"/>
                <w:sz w:val="24"/>
                <w:lang w:val="ru-RU"/>
              </w:rPr>
              <w:t xml:space="preserve">Химические свойства солей </w:t>
            </w:r>
            <w:r>
              <w:rPr>
                <w:rFonts w:ascii="Times New Roman" w:hAnsi="Times New Roman"/>
                <w:color w:val="000000"/>
                <w:sz w:val="24"/>
                <w:lang w:val="ru-RU"/>
              </w:rPr>
              <w:t>как электролитов</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w:t>
              </w:r>
              <w:r w:rsidRPr="00E07B25">
                <w:rPr>
                  <w:rFonts w:ascii="Times New Roman" w:hAnsi="Times New Roman"/>
                  <w:color w:val="0000FF"/>
                  <w:u w:val="single"/>
                  <w:lang w:val="ru-RU"/>
                </w:rPr>
                <w:t>8</w:t>
              </w:r>
              <w:r>
                <w:rPr>
                  <w:rFonts w:ascii="Times New Roman" w:hAnsi="Times New Roman"/>
                  <w:color w:val="0000FF"/>
                  <w:u w:val="single"/>
                </w:rPr>
                <w:t>b</w:t>
              </w:r>
              <w:r w:rsidRPr="00E07B25">
                <w:rPr>
                  <w:rFonts w:ascii="Times New Roman" w:hAnsi="Times New Roman"/>
                  <w:color w:val="0000FF"/>
                  <w:u w:val="single"/>
                  <w:lang w:val="ru-RU"/>
                </w:rPr>
                <w:t>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14</w:t>
            </w:r>
          </w:p>
        </w:tc>
        <w:tc>
          <w:tcPr>
            <w:tcW w:w="2693" w:type="dxa"/>
            <w:tcMar>
              <w:top w:w="50" w:type="dxa"/>
              <w:left w:w="100" w:type="dxa"/>
            </w:tcMar>
            <w:vAlign w:val="center"/>
          </w:tcPr>
          <w:p w:rsidR="008F6348" w:rsidRDefault="008F6348">
            <w:pPr>
              <w:spacing w:after="0"/>
              <w:ind w:left="135"/>
            </w:pPr>
            <w:r>
              <w:rPr>
                <w:rFonts w:ascii="Times New Roman" w:hAnsi="Times New Roman"/>
                <w:color w:val="000000"/>
                <w:sz w:val="24"/>
              </w:rPr>
              <w:t>Понятие о гидролизе солей</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w:t>
              </w:r>
              <w:r w:rsidRPr="00E07B25">
                <w:rPr>
                  <w:rFonts w:ascii="Times New Roman" w:hAnsi="Times New Roman"/>
                  <w:color w:val="0000FF"/>
                  <w:u w:val="single"/>
                  <w:lang w:val="ru-RU"/>
                </w:rPr>
                <w:t>9</w:t>
              </w:r>
              <w:r>
                <w:rPr>
                  <w:rFonts w:ascii="Times New Roman" w:hAnsi="Times New Roman"/>
                  <w:color w:val="0000FF"/>
                  <w:u w:val="single"/>
                </w:rPr>
                <w:t>d</w:t>
              </w:r>
              <w:r w:rsidRPr="00E07B25">
                <w:rPr>
                  <w:rFonts w:ascii="Times New Roman" w:hAnsi="Times New Roman"/>
                  <w:color w:val="0000FF"/>
                  <w:u w:val="single"/>
                  <w:lang w:val="ru-RU"/>
                </w:rPr>
                <w:t>4</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15</w:t>
            </w:r>
          </w:p>
        </w:tc>
        <w:tc>
          <w:tcPr>
            <w:tcW w:w="2693" w:type="dxa"/>
            <w:tcMar>
              <w:top w:w="50" w:type="dxa"/>
              <w:left w:w="100" w:type="dxa"/>
            </w:tcMar>
            <w:vAlign w:val="center"/>
          </w:tcPr>
          <w:p w:rsidR="008F6348" w:rsidRPr="00EA6A3C" w:rsidRDefault="008F6348" w:rsidP="00EA6A3C">
            <w:pPr>
              <w:pStyle w:val="Default"/>
              <w:ind w:left="109"/>
            </w:pPr>
            <w:r w:rsidRPr="00EA6A3C">
              <w:t xml:space="preserve">Практическая работа  № 1. Решение экспериментальных задач по теме «Электролитическая диссоциация» </w:t>
            </w:r>
          </w:p>
        </w:tc>
        <w:tc>
          <w:tcPr>
            <w:tcW w:w="1560" w:type="dxa"/>
            <w:tcMar>
              <w:top w:w="50" w:type="dxa"/>
              <w:left w:w="100" w:type="dxa"/>
            </w:tcMar>
            <w:vAlign w:val="center"/>
          </w:tcPr>
          <w:p w:rsidR="008F6348" w:rsidRDefault="008F6348">
            <w:pPr>
              <w:spacing w:after="0"/>
              <w:ind w:left="135"/>
              <w:jc w:val="center"/>
            </w:pPr>
            <w:r w:rsidRPr="00EA6A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addd</w:t>
              </w:r>
              <w:r w:rsidRPr="00E07B25">
                <w:rPr>
                  <w:rFonts w:ascii="Times New Roman" w:hAnsi="Times New Roman"/>
                  <w:color w:val="0000FF"/>
                  <w:u w:val="single"/>
                  <w:lang w:val="ru-RU"/>
                </w:rPr>
                <w:t>12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16</w:t>
            </w:r>
          </w:p>
        </w:tc>
        <w:tc>
          <w:tcPr>
            <w:tcW w:w="2693" w:type="dxa"/>
            <w:tcMar>
              <w:top w:w="50" w:type="dxa"/>
              <w:left w:w="100" w:type="dxa"/>
            </w:tcMar>
            <w:vAlign w:val="center"/>
          </w:tcPr>
          <w:p w:rsidR="008F6348" w:rsidRPr="00EA6A3C" w:rsidRDefault="008F6348">
            <w:pPr>
              <w:spacing w:after="0"/>
              <w:ind w:left="135"/>
              <w:rPr>
                <w:lang w:val="ru-RU"/>
              </w:rPr>
            </w:pPr>
            <w:r w:rsidRPr="00EA6A3C">
              <w:rPr>
                <w:rFonts w:ascii="Times New Roman" w:hAnsi="Times New Roman"/>
                <w:color w:val="000000"/>
                <w:sz w:val="24"/>
                <w:lang w:val="ru-RU"/>
              </w:rPr>
              <w:t>Обобщение и систематизация знаний</w:t>
            </w:r>
            <w:r>
              <w:rPr>
                <w:rFonts w:ascii="Times New Roman" w:hAnsi="Times New Roman"/>
                <w:color w:val="000000"/>
                <w:sz w:val="24"/>
                <w:lang w:val="ru-RU"/>
              </w:rPr>
              <w:t xml:space="preserve"> </w:t>
            </w:r>
            <w:r w:rsidRPr="00E07B25">
              <w:rPr>
                <w:rFonts w:ascii="Times New Roman" w:hAnsi="Times New Roman"/>
                <w:color w:val="000000"/>
                <w:sz w:val="24"/>
                <w:lang w:val="ru-RU"/>
              </w:rPr>
              <w:t>по теме «Электролитическая диссоциация</w:t>
            </w:r>
            <w:r>
              <w:rPr>
                <w:rFonts w:ascii="Times New Roman" w:hAnsi="Times New Roman"/>
                <w:color w:val="000000"/>
                <w:sz w:val="24"/>
                <w:lang w:val="ru-RU"/>
              </w:rPr>
              <w:t>»</w:t>
            </w:r>
            <w:r w:rsidRPr="00E07B25">
              <w:rPr>
                <w:rFonts w:ascii="Times New Roman" w:hAnsi="Times New Roman"/>
                <w:color w:val="000000"/>
                <w:sz w:val="24"/>
                <w:lang w:val="ru-RU"/>
              </w:rPr>
              <w:t>.</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766480">
            <w:pPr>
              <w:spacing w:after="0"/>
              <w:ind w:left="135"/>
              <w:jc w:val="center"/>
            </w:pPr>
            <w:r>
              <w:rPr>
                <w:rFonts w:ascii="Times New Roman" w:hAnsi="Times New Roman"/>
                <w:color w:val="000000"/>
                <w:sz w:val="24"/>
              </w:rPr>
              <w:t xml:space="preserve"> </w:t>
            </w:r>
            <w:r w:rsidR="008F6348">
              <w:rPr>
                <w:rFonts w:ascii="Times New Roman" w:hAnsi="Times New Roman"/>
                <w:color w:val="000000"/>
                <w:sz w:val="24"/>
              </w:rPr>
              <w:t xml:space="preserve"> </w:t>
            </w: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addbfa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17</w:t>
            </w:r>
          </w:p>
        </w:tc>
        <w:tc>
          <w:tcPr>
            <w:tcW w:w="2693" w:type="dxa"/>
            <w:tcMar>
              <w:top w:w="50" w:type="dxa"/>
              <w:left w:w="100" w:type="dxa"/>
            </w:tcMar>
            <w:vAlign w:val="center"/>
          </w:tcPr>
          <w:p w:rsidR="008F6348" w:rsidRDefault="008F6348">
            <w:pPr>
              <w:spacing w:after="0"/>
              <w:ind w:left="135"/>
            </w:pPr>
            <w:r w:rsidRPr="00E07B25">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Pr="00766480" w:rsidRDefault="008F6348">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addec</w:t>
              </w:r>
              <w:r w:rsidRPr="00E07B25">
                <w:rPr>
                  <w:rFonts w:ascii="Times New Roman" w:hAnsi="Times New Roman"/>
                  <w:color w:val="0000FF"/>
                  <w:u w:val="single"/>
                  <w:lang w:val="ru-RU"/>
                </w:rPr>
                <w:t>0</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18</w:t>
            </w:r>
          </w:p>
        </w:tc>
        <w:tc>
          <w:tcPr>
            <w:tcW w:w="2693" w:type="dxa"/>
            <w:tcMar>
              <w:top w:w="50" w:type="dxa"/>
              <w:left w:w="100" w:type="dxa"/>
            </w:tcMar>
            <w:vAlign w:val="center"/>
          </w:tcPr>
          <w:p w:rsidR="008F6348" w:rsidRPr="00E262CD" w:rsidRDefault="008F6348" w:rsidP="00E262CD">
            <w:pPr>
              <w:pStyle w:val="Default"/>
              <w:ind w:left="109"/>
              <w:rPr>
                <w:rFonts w:asciiTheme="majorBidi" w:hAnsiTheme="majorBidi" w:cstheme="majorBidi"/>
              </w:rPr>
            </w:pPr>
            <w:r w:rsidRPr="00E262CD">
              <w:rPr>
                <w:rFonts w:asciiTheme="majorBidi" w:hAnsiTheme="majorBidi" w:cstheme="majorBidi"/>
              </w:rPr>
              <w:t xml:space="preserve">Общая характеристика </w:t>
            </w:r>
          </w:p>
          <w:p w:rsidR="008F6348" w:rsidRPr="00E262CD" w:rsidRDefault="008F6348" w:rsidP="00E262CD">
            <w:pPr>
              <w:spacing w:after="0"/>
              <w:ind w:left="109"/>
              <w:rPr>
                <w:rFonts w:asciiTheme="majorBidi" w:hAnsiTheme="majorBidi" w:cstheme="majorBidi"/>
                <w:sz w:val="24"/>
                <w:szCs w:val="24"/>
                <w:lang w:val="ru-RU"/>
              </w:rPr>
            </w:pPr>
            <w:r w:rsidRPr="00E262CD">
              <w:rPr>
                <w:rFonts w:asciiTheme="majorBidi" w:hAnsiTheme="majorBidi" w:cstheme="majorBidi"/>
                <w:sz w:val="24"/>
                <w:szCs w:val="24"/>
              </w:rPr>
              <w:t xml:space="preserve">неметаллов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addfe</w:t>
              </w:r>
              <w:r w:rsidRPr="00E07B25">
                <w:rPr>
                  <w:rFonts w:ascii="Times New Roman" w:hAnsi="Times New Roman"/>
                  <w:color w:val="0000FF"/>
                  <w:u w:val="single"/>
                  <w:lang w:val="ru-RU"/>
                </w:rPr>
                <w:t>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19</w:t>
            </w:r>
          </w:p>
        </w:tc>
        <w:tc>
          <w:tcPr>
            <w:tcW w:w="2693" w:type="dxa"/>
            <w:tcMar>
              <w:top w:w="50" w:type="dxa"/>
              <w:left w:w="100" w:type="dxa"/>
            </w:tcMar>
            <w:vAlign w:val="center"/>
          </w:tcPr>
          <w:p w:rsidR="008F6348" w:rsidRPr="00E262CD" w:rsidRDefault="008F6348" w:rsidP="00E262CD">
            <w:pPr>
              <w:pStyle w:val="Default"/>
              <w:ind w:left="109"/>
              <w:rPr>
                <w:rFonts w:asciiTheme="majorBidi" w:hAnsiTheme="majorBidi" w:cstheme="majorBidi"/>
              </w:rPr>
            </w:pPr>
            <w:r w:rsidRPr="00E262CD">
              <w:rPr>
                <w:rFonts w:asciiTheme="majorBidi" w:hAnsiTheme="majorBidi" w:cstheme="majorBidi"/>
              </w:rPr>
              <w:t xml:space="preserve">Общая характеристика элементов VIIA группы — галогенов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w:t>
              </w:r>
              <w:r w:rsidRPr="00E07B25">
                <w:rPr>
                  <w:rFonts w:ascii="Times New Roman" w:hAnsi="Times New Roman"/>
                  <w:color w:val="0000FF"/>
                  <w:u w:val="single"/>
                  <w:lang w:val="ru-RU"/>
                </w:rPr>
                <w:t>104</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20</w:t>
            </w:r>
          </w:p>
        </w:tc>
        <w:tc>
          <w:tcPr>
            <w:tcW w:w="2693" w:type="dxa"/>
            <w:tcMar>
              <w:top w:w="50" w:type="dxa"/>
              <w:left w:w="100" w:type="dxa"/>
            </w:tcMar>
            <w:vAlign w:val="center"/>
          </w:tcPr>
          <w:p w:rsidR="008F6348" w:rsidRPr="00E262CD" w:rsidRDefault="008F6348" w:rsidP="00E262CD">
            <w:pPr>
              <w:pStyle w:val="Default"/>
              <w:ind w:left="109"/>
              <w:rPr>
                <w:rFonts w:asciiTheme="majorBidi" w:hAnsiTheme="majorBidi" w:cstheme="majorBidi"/>
              </w:rPr>
            </w:pPr>
            <w:r w:rsidRPr="00E262CD">
              <w:rPr>
                <w:rFonts w:asciiTheme="majorBidi" w:hAnsiTheme="majorBidi" w:cstheme="majorBidi"/>
              </w:rPr>
              <w:t xml:space="preserve">Соединения галогенов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Pr="00766480" w:rsidRDefault="008F6348">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w:t>
              </w:r>
              <w:r w:rsidRPr="00E07B25">
                <w:rPr>
                  <w:rFonts w:ascii="Times New Roman" w:hAnsi="Times New Roman"/>
                  <w:color w:val="0000FF"/>
                  <w:u w:val="single"/>
                  <w:lang w:val="ru-RU"/>
                </w:rPr>
                <w:t>348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21</w:t>
            </w:r>
          </w:p>
        </w:tc>
        <w:tc>
          <w:tcPr>
            <w:tcW w:w="2693" w:type="dxa"/>
            <w:tcMar>
              <w:top w:w="50" w:type="dxa"/>
              <w:left w:w="100" w:type="dxa"/>
            </w:tcMar>
            <w:vAlign w:val="center"/>
          </w:tcPr>
          <w:p w:rsidR="008F6348" w:rsidRPr="00E262CD" w:rsidRDefault="008F6348" w:rsidP="00E262CD">
            <w:pPr>
              <w:pStyle w:val="Default"/>
              <w:ind w:left="109"/>
              <w:rPr>
                <w:rFonts w:asciiTheme="majorBidi" w:hAnsiTheme="majorBidi" w:cstheme="majorBidi"/>
              </w:rPr>
            </w:pPr>
            <w:r>
              <w:rPr>
                <w:rFonts w:asciiTheme="majorBidi" w:hAnsiTheme="majorBidi" w:cstheme="majorBidi"/>
              </w:rPr>
              <w:t xml:space="preserve">Практическая работа </w:t>
            </w:r>
            <w:r w:rsidRPr="00E262CD">
              <w:rPr>
                <w:rFonts w:asciiTheme="majorBidi" w:hAnsiTheme="majorBidi" w:cstheme="majorBidi"/>
              </w:rPr>
              <w:t xml:space="preserve">№ 2. «Изучение свойств соляной кислоты»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w:t>
              </w:r>
              <w:r w:rsidRPr="00E07B25">
                <w:rPr>
                  <w:rFonts w:ascii="Times New Roman" w:hAnsi="Times New Roman"/>
                  <w:color w:val="0000FF"/>
                  <w:u w:val="single"/>
                  <w:lang w:val="ru-RU"/>
                </w:rPr>
                <w:t>488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22</w:t>
            </w:r>
          </w:p>
        </w:tc>
        <w:tc>
          <w:tcPr>
            <w:tcW w:w="2693" w:type="dxa"/>
            <w:tcMar>
              <w:top w:w="50" w:type="dxa"/>
              <w:left w:w="100" w:type="dxa"/>
            </w:tcMar>
            <w:vAlign w:val="center"/>
          </w:tcPr>
          <w:p w:rsidR="008F6348" w:rsidRPr="00E262CD" w:rsidRDefault="008F6348" w:rsidP="00E262CD">
            <w:pPr>
              <w:pStyle w:val="Default"/>
              <w:ind w:left="109"/>
              <w:rPr>
                <w:rFonts w:asciiTheme="majorBidi" w:hAnsiTheme="majorBidi" w:cstheme="majorBidi"/>
              </w:rPr>
            </w:pPr>
            <w:r w:rsidRPr="00E262CD">
              <w:rPr>
                <w:rFonts w:asciiTheme="majorBidi" w:hAnsiTheme="majorBidi" w:cstheme="majorBidi"/>
              </w:rPr>
              <w:t xml:space="preserve">Общая характеристика элементов VI А - халькогенов. Сера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w:t>
              </w:r>
              <w:r w:rsidRPr="00E07B25">
                <w:rPr>
                  <w:rFonts w:ascii="Times New Roman" w:hAnsi="Times New Roman"/>
                  <w:color w:val="0000FF"/>
                  <w:u w:val="single"/>
                  <w:lang w:val="ru-RU"/>
                </w:rPr>
                <w:t>64</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23</w:t>
            </w:r>
          </w:p>
        </w:tc>
        <w:tc>
          <w:tcPr>
            <w:tcW w:w="2693" w:type="dxa"/>
            <w:tcMar>
              <w:top w:w="50" w:type="dxa"/>
              <w:left w:w="100" w:type="dxa"/>
            </w:tcMar>
            <w:vAlign w:val="center"/>
          </w:tcPr>
          <w:p w:rsidR="008F6348" w:rsidRPr="00E262CD" w:rsidRDefault="008F6348" w:rsidP="00E262CD">
            <w:pPr>
              <w:pStyle w:val="Default"/>
              <w:ind w:left="109"/>
              <w:rPr>
                <w:rFonts w:asciiTheme="majorBidi" w:hAnsiTheme="majorBidi" w:cstheme="majorBidi"/>
              </w:rPr>
            </w:pPr>
            <w:r w:rsidRPr="00E262CD">
              <w:rPr>
                <w:rFonts w:asciiTheme="majorBidi" w:hAnsiTheme="majorBidi" w:cstheme="majorBidi"/>
              </w:rPr>
              <w:t xml:space="preserve">Сероводород и сульфиды </w:t>
            </w:r>
          </w:p>
        </w:tc>
        <w:tc>
          <w:tcPr>
            <w:tcW w:w="1560" w:type="dxa"/>
            <w:tcMar>
              <w:top w:w="50" w:type="dxa"/>
              <w:left w:w="100" w:type="dxa"/>
            </w:tcMar>
            <w:vAlign w:val="center"/>
          </w:tcPr>
          <w:p w:rsidR="008F6348" w:rsidRDefault="008F6348">
            <w:pPr>
              <w:spacing w:after="0"/>
              <w:ind w:left="135"/>
              <w:jc w:val="center"/>
            </w:pPr>
            <w:r w:rsidRPr="00E262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w:t>
              </w:r>
              <w:r w:rsidRPr="00E07B25">
                <w:rPr>
                  <w:rFonts w:ascii="Times New Roman" w:hAnsi="Times New Roman"/>
                  <w:color w:val="0000FF"/>
                  <w:u w:val="single"/>
                  <w:lang w:val="ru-RU"/>
                </w:rPr>
                <w:t>64</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24</w:t>
            </w:r>
          </w:p>
        </w:tc>
        <w:tc>
          <w:tcPr>
            <w:tcW w:w="2693" w:type="dxa"/>
            <w:tcMar>
              <w:top w:w="50" w:type="dxa"/>
              <w:left w:w="100" w:type="dxa"/>
            </w:tcMar>
            <w:vAlign w:val="center"/>
          </w:tcPr>
          <w:p w:rsidR="008F6348" w:rsidRPr="00E262CD" w:rsidRDefault="008F6348" w:rsidP="00E262CD">
            <w:pPr>
              <w:pStyle w:val="Default"/>
              <w:ind w:left="109"/>
              <w:rPr>
                <w:rFonts w:asciiTheme="majorBidi" w:hAnsiTheme="majorBidi" w:cstheme="majorBidi"/>
              </w:rPr>
            </w:pPr>
            <w:r w:rsidRPr="00E262CD">
              <w:rPr>
                <w:rFonts w:asciiTheme="majorBidi" w:hAnsiTheme="majorBidi" w:cstheme="majorBidi"/>
              </w:rPr>
              <w:t xml:space="preserve">Кислородные соединения серы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w:t>
              </w:r>
              <w:r w:rsidRPr="00E07B25">
                <w:rPr>
                  <w:rFonts w:ascii="Times New Roman" w:hAnsi="Times New Roman"/>
                  <w:color w:val="0000FF"/>
                  <w:u w:val="single"/>
                  <w:lang w:val="ru-RU"/>
                </w:rPr>
                <w:t>802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25</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Практическая работа  № 3. «Изучение свойств серной </w:t>
            </w:r>
            <w:r w:rsidRPr="00A511BC">
              <w:rPr>
                <w:rFonts w:asciiTheme="majorBidi" w:hAnsiTheme="majorBidi" w:cstheme="majorBidi"/>
              </w:rPr>
              <w:lastRenderedPageBreak/>
              <w:t xml:space="preserve">кислоты» </w:t>
            </w:r>
          </w:p>
          <w:p w:rsidR="008F6348" w:rsidRPr="00A511BC" w:rsidRDefault="008F6348" w:rsidP="00A511BC">
            <w:pPr>
              <w:spacing w:after="0"/>
              <w:ind w:left="109"/>
              <w:rPr>
                <w:rFonts w:asciiTheme="majorBidi" w:hAnsiTheme="majorBidi" w:cstheme="majorBidi"/>
                <w:sz w:val="24"/>
                <w:szCs w:val="24"/>
                <w:lang w:val="ru-RU"/>
              </w:rPr>
            </w:pP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adea</w:t>
              </w:r>
              <w:r w:rsidRPr="00E07B25">
                <w:rPr>
                  <w:rFonts w:ascii="Times New Roman" w:hAnsi="Times New Roman"/>
                  <w:color w:val="0000FF"/>
                  <w:u w:val="single"/>
                  <w:lang w:val="ru-RU"/>
                </w:rPr>
                <w:t>28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lastRenderedPageBreak/>
              <w:t>26</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Общая характеристика химических элементов VA группы. Азот </w:t>
            </w:r>
          </w:p>
          <w:p w:rsidR="008F6348" w:rsidRPr="00A511BC" w:rsidRDefault="008F6348" w:rsidP="00A511BC">
            <w:pPr>
              <w:spacing w:after="0"/>
              <w:ind w:left="109"/>
              <w:rPr>
                <w:rFonts w:asciiTheme="majorBidi" w:hAnsiTheme="majorBidi" w:cstheme="majorBidi"/>
                <w:sz w:val="24"/>
                <w:szCs w:val="24"/>
              </w:rPr>
            </w:pP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adec</w:t>
              </w:r>
              <w:r w:rsidRPr="00E07B25">
                <w:rPr>
                  <w:rFonts w:ascii="Times New Roman" w:hAnsi="Times New Roman"/>
                  <w:color w:val="0000FF"/>
                  <w:u w:val="single"/>
                  <w:lang w:val="ru-RU"/>
                </w:rPr>
                <w:t>8</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27</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Аммиак. Соли аммония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adec</w:t>
              </w:r>
              <w:r w:rsidRPr="00E07B25">
                <w:rPr>
                  <w:rFonts w:ascii="Times New Roman" w:hAnsi="Times New Roman"/>
                  <w:color w:val="0000FF"/>
                  <w:u w:val="single"/>
                  <w:lang w:val="ru-RU"/>
                </w:rPr>
                <w:t>8</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28</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Практическая работа № 4 «Получение аммиака и изучение его свойств»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adeea</w:t>
              </w:r>
              <w:r w:rsidRPr="00E07B25">
                <w:rPr>
                  <w:rFonts w:ascii="Times New Roman" w:hAnsi="Times New Roman"/>
                  <w:color w:val="0000FF"/>
                  <w:u w:val="single"/>
                  <w:lang w:val="ru-RU"/>
                </w:rPr>
                <w:t>6</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29</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Кислородные соединения азота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w:t>
              </w:r>
              <w:r w:rsidRPr="00E07B25">
                <w:rPr>
                  <w:rFonts w:ascii="Times New Roman" w:hAnsi="Times New Roman"/>
                  <w:color w:val="0000FF"/>
                  <w:u w:val="single"/>
                  <w:lang w:val="ru-RU"/>
                </w:rPr>
                <w:t>004</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30</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Кислородные соединения азота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w:t>
            </w: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w:t>
              </w:r>
              <w:r w:rsidRPr="00E07B25">
                <w:rPr>
                  <w:rFonts w:ascii="Times New Roman" w:hAnsi="Times New Roman"/>
                  <w:color w:val="0000FF"/>
                  <w:u w:val="single"/>
                  <w:lang w:val="ru-RU"/>
                </w:rPr>
                <w:t>180</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31</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Фосфор и его соединения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w:t>
              </w:r>
              <w:r w:rsidRPr="00E07B25">
                <w:rPr>
                  <w:rFonts w:ascii="Times New Roman" w:hAnsi="Times New Roman"/>
                  <w:color w:val="0000FF"/>
                  <w:u w:val="single"/>
                  <w:lang w:val="ru-RU"/>
                </w:rPr>
                <w:t>306</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32</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Общая характеристика элементов IV А- группы. Углерод </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w:t>
              </w:r>
              <w:r w:rsidRPr="00E07B25">
                <w:rPr>
                  <w:rFonts w:ascii="Times New Roman" w:hAnsi="Times New Roman"/>
                  <w:color w:val="0000FF"/>
                  <w:u w:val="single"/>
                  <w:lang w:val="ru-RU"/>
                </w:rPr>
                <w:t>518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33</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Кислородные соединения углерода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w:t>
              </w:r>
              <w:r w:rsidRPr="00E07B25">
                <w:rPr>
                  <w:rFonts w:ascii="Times New Roman" w:hAnsi="Times New Roman"/>
                  <w:color w:val="0000FF"/>
                  <w:u w:val="single"/>
                  <w:lang w:val="ru-RU"/>
                </w:rPr>
                <w:t>68</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34</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Углеводороды </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adfc</w:t>
              </w:r>
              <w:r w:rsidRPr="00E07B25">
                <w:rPr>
                  <w:rFonts w:ascii="Times New Roman" w:hAnsi="Times New Roman"/>
                  <w:color w:val="0000FF"/>
                  <w:u w:val="single"/>
                  <w:lang w:val="ru-RU"/>
                </w:rPr>
                <w:t>20</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35</w:t>
            </w:r>
          </w:p>
        </w:tc>
        <w:tc>
          <w:tcPr>
            <w:tcW w:w="2693" w:type="dxa"/>
            <w:tcMar>
              <w:top w:w="50" w:type="dxa"/>
              <w:left w:w="100" w:type="dxa"/>
            </w:tcMar>
            <w:vAlign w:val="center"/>
          </w:tcPr>
          <w:p w:rsidR="008F6348" w:rsidRPr="00A511BC" w:rsidRDefault="008F6348" w:rsidP="00A511BC">
            <w:pPr>
              <w:pStyle w:val="Default"/>
              <w:ind w:left="109"/>
              <w:rPr>
                <w:rFonts w:asciiTheme="majorBidi" w:hAnsiTheme="majorBidi" w:cstheme="majorBidi"/>
              </w:rPr>
            </w:pPr>
            <w:r w:rsidRPr="00A511BC">
              <w:rPr>
                <w:rFonts w:asciiTheme="majorBidi" w:hAnsiTheme="majorBidi" w:cstheme="majorBidi"/>
              </w:rPr>
              <w:t xml:space="preserve">Практическая работа № 5. «Получение углекислого газа и изучение его свойств»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adfd</w:t>
              </w:r>
              <w:r w:rsidRPr="00E07B25">
                <w:rPr>
                  <w:rFonts w:ascii="Times New Roman" w:hAnsi="Times New Roman"/>
                  <w:color w:val="0000FF"/>
                  <w:u w:val="single"/>
                  <w:lang w:val="ru-RU"/>
                </w:rPr>
                <w:t>9</w:t>
              </w:r>
              <w:r>
                <w:rPr>
                  <w:rFonts w:ascii="Times New Roman" w:hAnsi="Times New Roman"/>
                  <w:color w:val="0000FF"/>
                  <w:u w:val="single"/>
                </w:rPr>
                <w:t>c</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36</w:t>
            </w:r>
          </w:p>
        </w:tc>
        <w:tc>
          <w:tcPr>
            <w:tcW w:w="2693" w:type="dxa"/>
            <w:tcMar>
              <w:top w:w="50" w:type="dxa"/>
              <w:left w:w="100" w:type="dxa"/>
            </w:tcMar>
            <w:vAlign w:val="center"/>
          </w:tcPr>
          <w:p w:rsidR="008F6348" w:rsidRPr="00A511BC" w:rsidRDefault="008F6348" w:rsidP="00A511BC">
            <w:pPr>
              <w:pStyle w:val="Default"/>
              <w:ind w:left="110"/>
              <w:rPr>
                <w:rFonts w:asciiTheme="majorBidi" w:hAnsiTheme="majorBidi" w:cstheme="majorBidi"/>
              </w:rPr>
            </w:pPr>
            <w:r w:rsidRPr="00A511BC">
              <w:rPr>
                <w:rFonts w:asciiTheme="majorBidi" w:hAnsiTheme="majorBidi" w:cstheme="majorBidi"/>
              </w:rPr>
              <w:t xml:space="preserve">Кислородсодержащие органические соединения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adfebe</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37</w:t>
            </w:r>
          </w:p>
        </w:tc>
        <w:tc>
          <w:tcPr>
            <w:tcW w:w="2693" w:type="dxa"/>
            <w:tcMar>
              <w:top w:w="50" w:type="dxa"/>
              <w:left w:w="100" w:type="dxa"/>
            </w:tcMar>
            <w:vAlign w:val="center"/>
          </w:tcPr>
          <w:p w:rsidR="008F6348" w:rsidRPr="00A511BC" w:rsidRDefault="008F6348" w:rsidP="00A511BC">
            <w:pPr>
              <w:pStyle w:val="Default"/>
              <w:ind w:left="110"/>
              <w:rPr>
                <w:rFonts w:asciiTheme="majorBidi" w:hAnsiTheme="majorBidi" w:cstheme="majorBidi"/>
              </w:rPr>
            </w:pPr>
            <w:r w:rsidRPr="00A511BC">
              <w:rPr>
                <w:rFonts w:asciiTheme="majorBidi" w:hAnsiTheme="majorBidi" w:cstheme="majorBidi"/>
              </w:rPr>
              <w:t xml:space="preserve">Кремний и его соединения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006</w:t>
              </w:r>
              <w:r>
                <w:rPr>
                  <w:rFonts w:ascii="Times New Roman" w:hAnsi="Times New Roman"/>
                  <w:color w:val="0000FF"/>
                  <w:u w:val="single"/>
                </w:rPr>
                <w:t>c</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38</w:t>
            </w:r>
          </w:p>
        </w:tc>
        <w:tc>
          <w:tcPr>
            <w:tcW w:w="2693" w:type="dxa"/>
            <w:tcMar>
              <w:top w:w="50" w:type="dxa"/>
              <w:left w:w="100" w:type="dxa"/>
            </w:tcMar>
            <w:vAlign w:val="center"/>
          </w:tcPr>
          <w:p w:rsidR="008F6348" w:rsidRPr="00A511BC" w:rsidRDefault="008F6348" w:rsidP="00A511BC">
            <w:pPr>
              <w:pStyle w:val="Default"/>
              <w:ind w:left="110"/>
              <w:rPr>
                <w:rFonts w:asciiTheme="majorBidi" w:hAnsiTheme="majorBidi" w:cstheme="majorBidi"/>
              </w:rPr>
            </w:pPr>
            <w:r w:rsidRPr="00A511BC">
              <w:rPr>
                <w:rFonts w:asciiTheme="majorBidi" w:hAnsiTheme="majorBidi" w:cstheme="majorBidi"/>
              </w:rPr>
              <w:t xml:space="preserve">Силикатная промышленность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Pr="00766480" w:rsidRDefault="008F6348">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027</w:t>
              </w:r>
              <w:r>
                <w:rPr>
                  <w:rFonts w:ascii="Times New Roman" w:hAnsi="Times New Roman"/>
                  <w:color w:val="0000FF"/>
                  <w:u w:val="single"/>
                </w:rPr>
                <w:t>e</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39</w:t>
            </w:r>
          </w:p>
        </w:tc>
        <w:tc>
          <w:tcPr>
            <w:tcW w:w="2693" w:type="dxa"/>
            <w:tcMar>
              <w:top w:w="50" w:type="dxa"/>
              <w:left w:w="100" w:type="dxa"/>
            </w:tcMar>
            <w:vAlign w:val="center"/>
          </w:tcPr>
          <w:p w:rsidR="008F6348" w:rsidRPr="00A511BC" w:rsidRDefault="008F6348" w:rsidP="00A511BC">
            <w:pPr>
              <w:pStyle w:val="Default"/>
              <w:ind w:left="110"/>
              <w:rPr>
                <w:rFonts w:asciiTheme="majorBidi" w:hAnsiTheme="majorBidi" w:cstheme="majorBidi"/>
              </w:rPr>
            </w:pPr>
            <w:r w:rsidRPr="00A511BC">
              <w:rPr>
                <w:rFonts w:asciiTheme="majorBidi" w:hAnsiTheme="majorBidi" w:cstheme="majorBidi"/>
              </w:rPr>
              <w:t xml:space="preserve">Получение неметаллов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054</w:t>
              </w:r>
              <w:r>
                <w:rPr>
                  <w:rFonts w:ascii="Times New Roman" w:hAnsi="Times New Roman"/>
                  <w:color w:val="0000FF"/>
                  <w:u w:val="single"/>
                </w:rPr>
                <w:t>e</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40</w:t>
            </w:r>
          </w:p>
        </w:tc>
        <w:tc>
          <w:tcPr>
            <w:tcW w:w="2693" w:type="dxa"/>
            <w:tcMar>
              <w:top w:w="50" w:type="dxa"/>
              <w:left w:w="100" w:type="dxa"/>
            </w:tcMar>
            <w:vAlign w:val="center"/>
          </w:tcPr>
          <w:p w:rsidR="008F6348" w:rsidRPr="00A511BC" w:rsidRDefault="008F6348" w:rsidP="00A511BC">
            <w:pPr>
              <w:pStyle w:val="Default"/>
              <w:ind w:left="110"/>
              <w:rPr>
                <w:rFonts w:asciiTheme="majorBidi" w:hAnsiTheme="majorBidi" w:cstheme="majorBidi"/>
              </w:rPr>
            </w:pPr>
            <w:r w:rsidRPr="00A511BC">
              <w:rPr>
                <w:rFonts w:asciiTheme="majorBidi" w:hAnsiTheme="majorBidi" w:cstheme="majorBidi"/>
              </w:rPr>
              <w:t xml:space="preserve">Получение важнейших химических соединений неметаллов </w:t>
            </w:r>
          </w:p>
        </w:tc>
        <w:tc>
          <w:tcPr>
            <w:tcW w:w="1560" w:type="dxa"/>
            <w:tcMar>
              <w:top w:w="50" w:type="dxa"/>
              <w:left w:w="100" w:type="dxa"/>
            </w:tcMar>
            <w:vAlign w:val="center"/>
          </w:tcPr>
          <w:p w:rsidR="008F6348" w:rsidRDefault="008F6348">
            <w:pPr>
              <w:spacing w:after="0"/>
              <w:ind w:left="135"/>
              <w:jc w:val="center"/>
            </w:pPr>
            <w:r w:rsidRPr="00335A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080</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41</w:t>
            </w:r>
          </w:p>
        </w:tc>
        <w:tc>
          <w:tcPr>
            <w:tcW w:w="2693" w:type="dxa"/>
            <w:tcMar>
              <w:top w:w="50" w:type="dxa"/>
              <w:left w:w="100" w:type="dxa"/>
            </w:tcMar>
            <w:vAlign w:val="center"/>
          </w:tcPr>
          <w:p w:rsidR="008F6348" w:rsidRPr="00A511BC" w:rsidRDefault="008F6348" w:rsidP="00A511BC">
            <w:pPr>
              <w:pStyle w:val="Default"/>
              <w:ind w:left="110"/>
              <w:rPr>
                <w:rFonts w:asciiTheme="majorBidi" w:hAnsiTheme="majorBidi" w:cstheme="majorBidi"/>
              </w:rPr>
            </w:pPr>
            <w:r w:rsidRPr="00A511BC">
              <w:rPr>
                <w:rFonts w:asciiTheme="majorBidi" w:hAnsiTheme="majorBidi" w:cstheme="majorBidi"/>
              </w:rPr>
              <w:t xml:space="preserve">Обобщение по теме «Неметаллы и их </w:t>
            </w:r>
            <w:r w:rsidRPr="00A511BC">
              <w:rPr>
                <w:rFonts w:asciiTheme="majorBidi" w:hAnsiTheme="majorBidi" w:cstheme="majorBidi"/>
              </w:rPr>
              <w:lastRenderedPageBreak/>
              <w:t xml:space="preserve">соединения»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Pr="00766480" w:rsidRDefault="008F6348">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0</w:t>
              </w:r>
              <w:r>
                <w:rPr>
                  <w:rFonts w:ascii="Times New Roman" w:hAnsi="Times New Roman"/>
                  <w:color w:val="0000FF"/>
                  <w:u w:val="single"/>
                </w:rPr>
                <w:t>bf</w:t>
              </w:r>
              <w:r w:rsidRPr="00E07B25">
                <w:rPr>
                  <w:rFonts w:ascii="Times New Roman" w:hAnsi="Times New Roman"/>
                  <w:color w:val="0000FF"/>
                  <w:u w:val="single"/>
                  <w:lang w:val="ru-RU"/>
                </w:rPr>
                <w:t>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lastRenderedPageBreak/>
              <w:t>42</w:t>
            </w:r>
          </w:p>
        </w:tc>
        <w:tc>
          <w:tcPr>
            <w:tcW w:w="2693"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Контроль</w:t>
            </w:r>
            <w:r>
              <w:rPr>
                <w:rFonts w:ascii="Times New Roman" w:hAnsi="Times New Roman"/>
                <w:color w:val="000000"/>
                <w:sz w:val="24"/>
                <w:lang w:val="ru-RU"/>
              </w:rPr>
              <w:t>ная работа №3 по теме «Н</w:t>
            </w:r>
            <w:r w:rsidRPr="00E07B25">
              <w:rPr>
                <w:rFonts w:ascii="Times New Roman" w:hAnsi="Times New Roman"/>
                <w:color w:val="000000"/>
                <w:sz w:val="24"/>
                <w:lang w:val="ru-RU"/>
              </w:rPr>
              <w:t>еметаллы и их соединения»</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766480">
            <w:pPr>
              <w:spacing w:after="0"/>
              <w:ind w:left="135"/>
              <w:jc w:val="center"/>
            </w:pPr>
            <w:r>
              <w:rPr>
                <w:rFonts w:ascii="Times New Roman" w:hAnsi="Times New Roman"/>
                <w:color w:val="000000"/>
                <w:sz w:val="24"/>
              </w:rPr>
              <w:t xml:space="preserve"> </w:t>
            </w:r>
            <w:r w:rsidR="008F6348">
              <w:rPr>
                <w:rFonts w:ascii="Times New Roman" w:hAnsi="Times New Roman"/>
                <w:color w:val="000000"/>
                <w:sz w:val="24"/>
              </w:rPr>
              <w:t xml:space="preserve"> </w:t>
            </w: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0</w:t>
              </w:r>
              <w:r>
                <w:rPr>
                  <w:rFonts w:ascii="Times New Roman" w:hAnsi="Times New Roman"/>
                  <w:color w:val="0000FF"/>
                  <w:u w:val="single"/>
                </w:rPr>
                <w:t>e</w:t>
              </w:r>
              <w:r w:rsidRPr="00E07B25">
                <w:rPr>
                  <w:rFonts w:ascii="Times New Roman" w:hAnsi="Times New Roman"/>
                  <w:color w:val="0000FF"/>
                  <w:u w:val="single"/>
                  <w:lang w:val="ru-RU"/>
                </w:rPr>
                <w:t>18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43</w:t>
            </w:r>
          </w:p>
        </w:tc>
        <w:tc>
          <w:tcPr>
            <w:tcW w:w="2693" w:type="dxa"/>
            <w:tcMar>
              <w:top w:w="50" w:type="dxa"/>
              <w:left w:w="100" w:type="dxa"/>
            </w:tcMar>
            <w:vAlign w:val="center"/>
          </w:tcPr>
          <w:p w:rsidR="008F6348" w:rsidRDefault="008F6348" w:rsidP="009C1812">
            <w:pPr>
              <w:spacing w:after="0"/>
              <w:ind w:left="135"/>
            </w:pPr>
            <w:r w:rsidRPr="00E07B25">
              <w:rPr>
                <w:rFonts w:ascii="Times New Roman" w:hAnsi="Times New Roman"/>
                <w:color w:val="000000"/>
                <w:sz w:val="24"/>
                <w:lang w:val="ru-RU"/>
              </w:rPr>
              <w:t>Общая харак</w:t>
            </w:r>
            <w:r>
              <w:rPr>
                <w:rFonts w:ascii="Times New Roman" w:hAnsi="Times New Roman"/>
                <w:color w:val="000000"/>
                <w:sz w:val="24"/>
                <w:lang w:val="ru-RU"/>
              </w:rPr>
              <w:t>теристика</w:t>
            </w:r>
            <w:r w:rsidRPr="00E07B25">
              <w:rPr>
                <w:rFonts w:ascii="Times New Roman" w:hAnsi="Times New Roman"/>
                <w:color w:val="000000"/>
                <w:sz w:val="24"/>
                <w:lang w:val="ru-RU"/>
              </w:rPr>
              <w:t xml:space="preserve"> металлов. </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103</w:t>
              </w:r>
              <w:r>
                <w:rPr>
                  <w:rFonts w:ascii="Times New Roman" w:hAnsi="Times New Roman"/>
                  <w:color w:val="0000FF"/>
                  <w:u w:val="single"/>
                </w:rPr>
                <w:t>e</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44</w:t>
            </w:r>
          </w:p>
        </w:tc>
        <w:tc>
          <w:tcPr>
            <w:tcW w:w="2693" w:type="dxa"/>
            <w:tcMar>
              <w:top w:w="50" w:type="dxa"/>
              <w:left w:w="100" w:type="dxa"/>
            </w:tcMar>
            <w:vAlign w:val="center"/>
          </w:tcPr>
          <w:p w:rsidR="008F6348" w:rsidRPr="00E07B25" w:rsidRDefault="008F6348" w:rsidP="009C1812">
            <w:pPr>
              <w:spacing w:after="0"/>
              <w:ind w:left="135"/>
              <w:rPr>
                <w:lang w:val="ru-RU"/>
              </w:rPr>
            </w:pPr>
            <w:r w:rsidRPr="00E07B25">
              <w:rPr>
                <w:rFonts w:ascii="Times New Roman" w:hAnsi="Times New Roman"/>
                <w:color w:val="000000"/>
                <w:sz w:val="24"/>
                <w:lang w:val="ru-RU"/>
              </w:rPr>
              <w:t xml:space="preserve">Химические свойства металлов.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1156</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45</w:t>
            </w:r>
          </w:p>
        </w:tc>
        <w:tc>
          <w:tcPr>
            <w:tcW w:w="2693" w:type="dxa"/>
            <w:tcMar>
              <w:top w:w="50" w:type="dxa"/>
              <w:left w:w="100" w:type="dxa"/>
            </w:tcMar>
            <w:vAlign w:val="center"/>
          </w:tcPr>
          <w:p w:rsidR="008F6348" w:rsidRPr="009C1812" w:rsidRDefault="008F6348" w:rsidP="009C1812">
            <w:pPr>
              <w:pStyle w:val="Default"/>
              <w:ind w:left="114"/>
            </w:pPr>
            <w:r w:rsidRPr="009C1812">
              <w:t xml:space="preserve">Общая характеристика элементов I А- группы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1156</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46</w:t>
            </w:r>
          </w:p>
        </w:tc>
        <w:tc>
          <w:tcPr>
            <w:tcW w:w="2693" w:type="dxa"/>
            <w:tcMar>
              <w:top w:w="50" w:type="dxa"/>
              <w:left w:w="100" w:type="dxa"/>
            </w:tcMar>
            <w:vAlign w:val="center"/>
          </w:tcPr>
          <w:p w:rsidR="008F6348" w:rsidRPr="009C1812" w:rsidRDefault="008F6348" w:rsidP="009C1812">
            <w:pPr>
              <w:pStyle w:val="Default"/>
              <w:ind w:left="114"/>
            </w:pPr>
            <w:r w:rsidRPr="009C1812">
              <w:t xml:space="preserve">Общая характеристика элементов I А- группы </w:t>
            </w:r>
          </w:p>
        </w:tc>
        <w:tc>
          <w:tcPr>
            <w:tcW w:w="1560" w:type="dxa"/>
            <w:tcMar>
              <w:top w:w="50" w:type="dxa"/>
              <w:left w:w="100" w:type="dxa"/>
            </w:tcMar>
            <w:vAlign w:val="center"/>
          </w:tcPr>
          <w:p w:rsidR="008F6348" w:rsidRDefault="008F6348">
            <w:pPr>
              <w:spacing w:after="0"/>
              <w:ind w:left="135"/>
              <w:jc w:val="center"/>
            </w:pPr>
            <w:r w:rsidRPr="009C18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1278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47</w:t>
            </w:r>
          </w:p>
        </w:tc>
        <w:tc>
          <w:tcPr>
            <w:tcW w:w="2693" w:type="dxa"/>
            <w:tcMar>
              <w:top w:w="50" w:type="dxa"/>
              <w:left w:w="100" w:type="dxa"/>
            </w:tcMar>
            <w:vAlign w:val="center"/>
          </w:tcPr>
          <w:p w:rsidR="008F6348" w:rsidRPr="009C1812" w:rsidRDefault="008F6348" w:rsidP="009C1812">
            <w:pPr>
              <w:pStyle w:val="Default"/>
              <w:ind w:left="114"/>
            </w:pPr>
            <w:r w:rsidRPr="009C1812">
              <w:t xml:space="preserve">Общая характеристика элементов II А- группы </w:t>
            </w:r>
          </w:p>
        </w:tc>
        <w:tc>
          <w:tcPr>
            <w:tcW w:w="1560" w:type="dxa"/>
            <w:tcMar>
              <w:top w:w="50" w:type="dxa"/>
              <w:left w:w="100" w:type="dxa"/>
            </w:tcMar>
            <w:vAlign w:val="center"/>
          </w:tcPr>
          <w:p w:rsidR="008F6348" w:rsidRDefault="008F6348">
            <w:pPr>
              <w:spacing w:after="0"/>
              <w:ind w:left="135"/>
              <w:jc w:val="center"/>
            </w:pPr>
            <w:r w:rsidRPr="009C18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14</w:t>
              </w:r>
              <w:r>
                <w:rPr>
                  <w:rFonts w:ascii="Times New Roman" w:hAnsi="Times New Roman"/>
                  <w:color w:val="0000FF"/>
                  <w:u w:val="single"/>
                </w:rPr>
                <w:t>b</w:t>
              </w:r>
              <w:r w:rsidRPr="00E07B25">
                <w:rPr>
                  <w:rFonts w:ascii="Times New Roman" w:hAnsi="Times New Roman"/>
                  <w:color w:val="0000FF"/>
                  <w:u w:val="single"/>
                  <w:lang w:val="ru-RU"/>
                </w:rPr>
                <w:t>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48</w:t>
            </w:r>
          </w:p>
        </w:tc>
        <w:tc>
          <w:tcPr>
            <w:tcW w:w="2693" w:type="dxa"/>
            <w:tcMar>
              <w:top w:w="50" w:type="dxa"/>
              <w:left w:w="100" w:type="dxa"/>
            </w:tcMar>
            <w:vAlign w:val="center"/>
          </w:tcPr>
          <w:p w:rsidR="008F6348" w:rsidRPr="009C1812" w:rsidRDefault="008F6348" w:rsidP="009C1812">
            <w:pPr>
              <w:pStyle w:val="Default"/>
              <w:ind w:left="114"/>
            </w:pPr>
            <w:r w:rsidRPr="009C1812">
              <w:t xml:space="preserve">Общая характеристика элементов II А- группы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14</w:t>
              </w:r>
              <w:r>
                <w:rPr>
                  <w:rFonts w:ascii="Times New Roman" w:hAnsi="Times New Roman"/>
                  <w:color w:val="0000FF"/>
                  <w:u w:val="single"/>
                </w:rPr>
                <w:t>b</w:t>
              </w:r>
              <w:r w:rsidRPr="00E07B25">
                <w:rPr>
                  <w:rFonts w:ascii="Times New Roman" w:hAnsi="Times New Roman"/>
                  <w:color w:val="0000FF"/>
                  <w:u w:val="single"/>
                  <w:lang w:val="ru-RU"/>
                </w:rPr>
                <w:t>2</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49</w:t>
            </w:r>
          </w:p>
        </w:tc>
        <w:tc>
          <w:tcPr>
            <w:tcW w:w="2693" w:type="dxa"/>
            <w:tcMar>
              <w:top w:w="50" w:type="dxa"/>
              <w:left w:w="100" w:type="dxa"/>
            </w:tcMar>
            <w:vAlign w:val="center"/>
          </w:tcPr>
          <w:p w:rsidR="008F6348" w:rsidRPr="009C1812" w:rsidRDefault="008F6348" w:rsidP="009C1812">
            <w:pPr>
              <w:pStyle w:val="Default"/>
              <w:ind w:left="114"/>
            </w:pPr>
            <w:r w:rsidRPr="009C1812">
              <w:t xml:space="preserve">Общая характеристика щелочноземельных металлов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15</w:t>
              </w:r>
              <w:r>
                <w:rPr>
                  <w:rFonts w:ascii="Times New Roman" w:hAnsi="Times New Roman"/>
                  <w:color w:val="0000FF"/>
                  <w:u w:val="single"/>
                </w:rPr>
                <w:t>e</w:t>
              </w:r>
              <w:r w:rsidRPr="00E07B25">
                <w:rPr>
                  <w:rFonts w:ascii="Times New Roman" w:hAnsi="Times New Roman"/>
                  <w:color w:val="0000FF"/>
                  <w:u w:val="single"/>
                  <w:lang w:val="ru-RU"/>
                </w:rPr>
                <w:t>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50</w:t>
            </w:r>
          </w:p>
        </w:tc>
        <w:tc>
          <w:tcPr>
            <w:tcW w:w="2693" w:type="dxa"/>
            <w:tcMar>
              <w:top w:w="50" w:type="dxa"/>
              <w:left w:w="100" w:type="dxa"/>
            </w:tcMar>
            <w:vAlign w:val="center"/>
          </w:tcPr>
          <w:p w:rsidR="008F6348" w:rsidRPr="009C1812" w:rsidRDefault="008F6348">
            <w:pPr>
              <w:spacing w:after="0"/>
              <w:ind w:left="135"/>
              <w:rPr>
                <w:rFonts w:asciiTheme="majorBidi" w:hAnsiTheme="majorBidi" w:cstheme="majorBidi"/>
                <w:sz w:val="24"/>
                <w:szCs w:val="24"/>
              </w:rPr>
            </w:pPr>
            <w:r w:rsidRPr="009C1812">
              <w:rPr>
                <w:rFonts w:asciiTheme="majorBidi" w:hAnsiTheme="majorBidi" w:cstheme="majorBidi"/>
                <w:sz w:val="24"/>
                <w:szCs w:val="24"/>
              </w:rPr>
              <w:t>Общая характеристика щелочноземельных металлов</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15</w:t>
              </w:r>
              <w:r>
                <w:rPr>
                  <w:rFonts w:ascii="Times New Roman" w:hAnsi="Times New Roman"/>
                  <w:color w:val="0000FF"/>
                  <w:u w:val="single"/>
                </w:rPr>
                <w:t>e</w:t>
              </w:r>
              <w:r w:rsidRPr="00E07B25">
                <w:rPr>
                  <w:rFonts w:ascii="Times New Roman" w:hAnsi="Times New Roman"/>
                  <w:color w:val="0000FF"/>
                  <w:u w:val="single"/>
                  <w:lang w:val="ru-RU"/>
                </w:rPr>
                <w:t>8</w:t>
              </w:r>
            </w:hyperlink>
          </w:p>
        </w:tc>
      </w:tr>
      <w:tr w:rsid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51</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Жёсткость воды и способы её устранения </w:t>
            </w:r>
          </w:p>
        </w:tc>
        <w:tc>
          <w:tcPr>
            <w:tcW w:w="1560" w:type="dxa"/>
            <w:tcMar>
              <w:top w:w="50" w:type="dxa"/>
              <w:left w:w="100" w:type="dxa"/>
            </w:tcMar>
            <w:vAlign w:val="center"/>
          </w:tcPr>
          <w:p w:rsidR="008F6348" w:rsidRDefault="008F6348">
            <w:pPr>
              <w:spacing w:after="0"/>
              <w:ind w:left="135"/>
              <w:jc w:val="center"/>
            </w:pPr>
            <w:r w:rsidRPr="009C18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Default="008F6348">
            <w:pPr>
              <w:spacing w:after="0"/>
              <w:ind w:left="135"/>
            </w:pPr>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52</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Практическая работа № 6. «Жёсткость воды и способы ее устранения»</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1886</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53</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Алюминий и его соединения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Pr="00766480" w:rsidRDefault="008F6348">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w:t>
              </w:r>
              <w:r>
                <w:rPr>
                  <w:rFonts w:ascii="Times New Roman" w:hAnsi="Times New Roman"/>
                  <w:color w:val="0000FF"/>
                  <w:u w:val="single"/>
                </w:rPr>
                <w:t>ae</w:t>
              </w:r>
              <w:r w:rsidRPr="00E07B25">
                <w:rPr>
                  <w:rFonts w:ascii="Times New Roman" w:hAnsi="Times New Roman"/>
                  <w:color w:val="0000FF"/>
                  <w:u w:val="single"/>
                  <w:lang w:val="ru-RU"/>
                </w:rPr>
                <w:t>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54</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Железо </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w:t>
              </w:r>
              <w:r>
                <w:rPr>
                  <w:rFonts w:ascii="Times New Roman" w:hAnsi="Times New Roman"/>
                  <w:color w:val="0000FF"/>
                  <w:u w:val="single"/>
                </w:rPr>
                <w:t>c</w:t>
              </w:r>
              <w:r w:rsidRPr="00E07B25">
                <w:rPr>
                  <w:rFonts w:ascii="Times New Roman" w:hAnsi="Times New Roman"/>
                  <w:color w:val="0000FF"/>
                  <w:u w:val="single"/>
                  <w:lang w:val="ru-RU"/>
                </w:rPr>
                <w:t>64</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55</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Соединения железа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w:t>
              </w:r>
              <w:r>
                <w:rPr>
                  <w:rFonts w:ascii="Times New Roman" w:hAnsi="Times New Roman"/>
                  <w:color w:val="0000FF"/>
                  <w:u w:val="single"/>
                </w:rPr>
                <w:t>c</w:t>
              </w:r>
              <w:r w:rsidRPr="00E07B25">
                <w:rPr>
                  <w:rFonts w:ascii="Times New Roman" w:hAnsi="Times New Roman"/>
                  <w:color w:val="0000FF"/>
                  <w:u w:val="single"/>
                  <w:lang w:val="ru-RU"/>
                </w:rPr>
                <w:t>64</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56</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Практическая работа № 7 «Решение </w:t>
            </w:r>
          </w:p>
          <w:p w:rsidR="008F6348" w:rsidRPr="009C1812" w:rsidRDefault="008F6348" w:rsidP="009C1812">
            <w:pPr>
              <w:spacing w:after="0"/>
              <w:ind w:left="114"/>
              <w:rPr>
                <w:rFonts w:asciiTheme="majorBidi" w:hAnsiTheme="majorBidi" w:cstheme="majorBidi"/>
                <w:sz w:val="24"/>
                <w:szCs w:val="24"/>
                <w:lang w:val="ru-RU"/>
              </w:rPr>
            </w:pPr>
            <w:r w:rsidRPr="009C1812">
              <w:rPr>
                <w:rFonts w:asciiTheme="majorBidi" w:hAnsiTheme="majorBidi" w:cstheme="majorBidi"/>
                <w:sz w:val="24"/>
                <w:szCs w:val="24"/>
                <w:lang w:val="ru-RU"/>
              </w:rPr>
              <w:t>экспериментальных задач по теме «Металлы</w:t>
            </w:r>
          </w:p>
        </w:tc>
        <w:tc>
          <w:tcPr>
            <w:tcW w:w="1560" w:type="dxa"/>
            <w:tcMar>
              <w:top w:w="50" w:type="dxa"/>
              <w:left w:w="100" w:type="dxa"/>
            </w:tcMar>
            <w:vAlign w:val="center"/>
          </w:tcPr>
          <w:p w:rsidR="008F6348" w:rsidRDefault="008F6348">
            <w:pPr>
              <w:spacing w:after="0"/>
              <w:ind w:left="135"/>
              <w:jc w:val="center"/>
            </w:pPr>
            <w:r w:rsidRPr="009C18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w:t>
              </w:r>
              <w:r>
                <w:rPr>
                  <w:rFonts w:ascii="Times New Roman" w:hAnsi="Times New Roman"/>
                  <w:color w:val="0000FF"/>
                  <w:u w:val="single"/>
                </w:rPr>
                <w:t>d</w:t>
              </w:r>
              <w:r w:rsidRPr="00E07B25">
                <w:rPr>
                  <w:rFonts w:ascii="Times New Roman" w:hAnsi="Times New Roman"/>
                  <w:color w:val="0000FF"/>
                  <w:u w:val="single"/>
                  <w:lang w:val="ru-RU"/>
                </w:rPr>
                <w:t>86</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57</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Коррозия металлов и </w:t>
            </w:r>
            <w:r w:rsidRPr="009C1812">
              <w:rPr>
                <w:rFonts w:asciiTheme="majorBidi" w:hAnsiTheme="majorBidi" w:cstheme="majorBidi"/>
              </w:rPr>
              <w:lastRenderedPageBreak/>
              <w:t xml:space="preserve">способы защиты от неё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35</w:t>
              </w:r>
              <w:r>
                <w:rPr>
                  <w:rFonts w:ascii="Times New Roman" w:hAnsi="Times New Roman"/>
                  <w:color w:val="0000FF"/>
                  <w:u w:val="single"/>
                </w:rPr>
                <w:t>e</w:t>
              </w:r>
              <w:r w:rsidRPr="00E07B25">
                <w:rPr>
                  <w:rFonts w:ascii="Times New Roman" w:hAnsi="Times New Roman"/>
                  <w:color w:val="0000FF"/>
                  <w:u w:val="single"/>
                  <w:lang w:val="ru-RU"/>
                </w:rPr>
                <w:t>6</w:t>
              </w:r>
            </w:hyperlink>
          </w:p>
        </w:tc>
      </w:tr>
      <w:tr w:rsid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lastRenderedPageBreak/>
              <w:t>58</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Металлы в природе. </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Default="008F6348">
            <w:pPr>
              <w:spacing w:after="0"/>
              <w:ind w:left="135"/>
            </w:pPr>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59</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Понятие о металлургии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Pr="00766480" w:rsidRDefault="008F6348">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3</w:t>
              </w:r>
              <w:r>
                <w:rPr>
                  <w:rFonts w:ascii="Times New Roman" w:hAnsi="Times New Roman"/>
                  <w:color w:val="0000FF"/>
                  <w:u w:val="single"/>
                </w:rPr>
                <w:t>de</w:t>
              </w:r>
              <w:r w:rsidRPr="00E07B25">
                <w:rPr>
                  <w:rFonts w:ascii="Times New Roman" w:hAnsi="Times New Roman"/>
                  <w:color w:val="0000FF"/>
                  <w:u w:val="single"/>
                  <w:lang w:val="ru-RU"/>
                </w:rPr>
                <w:t>8</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60</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Обобщение знаний по теме «Металлы» </w:t>
            </w:r>
          </w:p>
        </w:tc>
        <w:tc>
          <w:tcPr>
            <w:tcW w:w="1560" w:type="dxa"/>
            <w:tcMar>
              <w:top w:w="50" w:type="dxa"/>
              <w:left w:w="100" w:type="dxa"/>
            </w:tcMar>
            <w:vAlign w:val="center"/>
          </w:tcPr>
          <w:p w:rsidR="008F6348" w:rsidRDefault="008F6348">
            <w:pPr>
              <w:spacing w:after="0"/>
              <w:ind w:left="135"/>
              <w:jc w:val="center"/>
            </w:pPr>
            <w:r w:rsidRPr="009C18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1750</w:t>
              </w:r>
            </w:hyperlink>
          </w:p>
        </w:tc>
      </w:tr>
      <w:tr w:rsid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61</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Контрольная работ 3 по теме «Металлы» </w:t>
            </w:r>
          </w:p>
        </w:tc>
        <w:tc>
          <w:tcPr>
            <w:tcW w:w="1560" w:type="dxa"/>
            <w:tcMar>
              <w:top w:w="50" w:type="dxa"/>
              <w:left w:w="100" w:type="dxa"/>
            </w:tcMar>
            <w:vAlign w:val="center"/>
          </w:tcPr>
          <w:p w:rsidR="008F6348" w:rsidRDefault="008F6348">
            <w:pPr>
              <w:spacing w:after="0"/>
              <w:ind w:left="135"/>
              <w:jc w:val="center"/>
            </w:pPr>
            <w:r w:rsidRPr="009C18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Default="008F6348">
            <w:pPr>
              <w:spacing w:after="0"/>
              <w:ind w:left="135"/>
            </w:pPr>
          </w:p>
        </w:tc>
      </w:tr>
      <w:tr w:rsid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62</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Химический состав планеты Земля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766480">
            <w:pPr>
              <w:spacing w:after="0"/>
              <w:ind w:left="135"/>
              <w:jc w:val="center"/>
            </w:pPr>
            <w:r>
              <w:rPr>
                <w:rFonts w:ascii="Times New Roman" w:hAnsi="Times New Roman"/>
                <w:color w:val="000000"/>
                <w:sz w:val="24"/>
              </w:rPr>
              <w:t xml:space="preserve"> </w:t>
            </w:r>
            <w:r w:rsidR="008F6348">
              <w:rPr>
                <w:rFonts w:ascii="Times New Roman" w:hAnsi="Times New Roman"/>
                <w:color w:val="000000"/>
                <w:sz w:val="24"/>
              </w:rPr>
              <w:t xml:space="preserve"> </w:t>
            </w: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Default="008F6348">
            <w:pPr>
              <w:spacing w:after="0"/>
              <w:ind w:left="135"/>
            </w:pPr>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63</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Охрана окружающей среды от химического загрязнения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3</w:t>
              </w:r>
              <w:r>
                <w:rPr>
                  <w:rFonts w:ascii="Times New Roman" w:hAnsi="Times New Roman"/>
                  <w:color w:val="0000FF"/>
                  <w:u w:val="single"/>
                </w:rPr>
                <w:t>f</w:t>
              </w:r>
              <w:r w:rsidRPr="00E07B25">
                <w:rPr>
                  <w:rFonts w:ascii="Times New Roman" w:hAnsi="Times New Roman"/>
                  <w:color w:val="0000FF"/>
                  <w:u w:val="single"/>
                  <w:lang w:val="ru-RU"/>
                </w:rPr>
                <w:t>50</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64</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Вещества </w:t>
            </w:r>
          </w:p>
        </w:tc>
        <w:tc>
          <w:tcPr>
            <w:tcW w:w="1560" w:type="dxa"/>
            <w:tcMar>
              <w:top w:w="50" w:type="dxa"/>
              <w:left w:w="100" w:type="dxa"/>
            </w:tcMar>
            <w:vAlign w:val="center"/>
          </w:tcPr>
          <w:p w:rsidR="008F6348" w:rsidRDefault="008F6348">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4270</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65</w:t>
            </w:r>
          </w:p>
        </w:tc>
        <w:tc>
          <w:tcPr>
            <w:tcW w:w="2693" w:type="dxa"/>
            <w:tcMar>
              <w:top w:w="50" w:type="dxa"/>
              <w:left w:w="100" w:type="dxa"/>
            </w:tcMar>
            <w:vAlign w:val="center"/>
          </w:tcPr>
          <w:p w:rsidR="008F6348" w:rsidRPr="009C1812" w:rsidRDefault="008F6348" w:rsidP="009C1812">
            <w:pPr>
              <w:pStyle w:val="Default"/>
              <w:ind w:left="114"/>
              <w:rPr>
                <w:rFonts w:asciiTheme="majorBidi" w:hAnsiTheme="majorBidi" w:cstheme="majorBidi"/>
              </w:rPr>
            </w:pPr>
            <w:r w:rsidRPr="009C1812">
              <w:rPr>
                <w:rFonts w:asciiTheme="majorBidi" w:hAnsiTheme="majorBidi" w:cstheme="majorBidi"/>
              </w:rPr>
              <w:t xml:space="preserve">Химические реакции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4270</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66</w:t>
            </w:r>
          </w:p>
        </w:tc>
        <w:tc>
          <w:tcPr>
            <w:tcW w:w="2693" w:type="dxa"/>
            <w:tcMar>
              <w:top w:w="50" w:type="dxa"/>
              <w:left w:w="100" w:type="dxa"/>
            </w:tcMar>
            <w:vAlign w:val="center"/>
          </w:tcPr>
          <w:p w:rsidR="008F6348" w:rsidRPr="00496D15" w:rsidRDefault="008F6348" w:rsidP="00496D15">
            <w:pPr>
              <w:pStyle w:val="Default"/>
              <w:ind w:left="114"/>
              <w:rPr>
                <w:rFonts w:asciiTheme="majorBidi" w:hAnsiTheme="majorBidi" w:cstheme="majorBidi"/>
              </w:rPr>
            </w:pPr>
            <w:r w:rsidRPr="00496D15">
              <w:rPr>
                <w:rFonts w:asciiTheme="majorBidi" w:hAnsiTheme="majorBidi" w:cstheme="majorBidi"/>
              </w:rPr>
              <w:t xml:space="preserve">Основы неорганической химии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ae</w:t>
              </w:r>
              <w:r w:rsidRPr="00E07B25">
                <w:rPr>
                  <w:rFonts w:ascii="Times New Roman" w:hAnsi="Times New Roman"/>
                  <w:color w:val="0000FF"/>
                  <w:u w:val="single"/>
                  <w:lang w:val="ru-RU"/>
                </w:rPr>
                <w:t>0</w:t>
              </w:r>
              <w:r>
                <w:rPr>
                  <w:rFonts w:ascii="Times New Roman" w:hAnsi="Times New Roman"/>
                  <w:color w:val="0000FF"/>
                  <w:u w:val="single"/>
                </w:rPr>
                <w:t>d</w:t>
              </w:r>
              <w:r w:rsidRPr="00E07B25">
                <w:rPr>
                  <w:rFonts w:ascii="Times New Roman" w:hAnsi="Times New Roman"/>
                  <w:color w:val="0000FF"/>
                  <w:u w:val="single"/>
                  <w:lang w:val="ru-RU"/>
                </w:rPr>
                <w:t>0</w:t>
              </w:r>
              <w:r>
                <w:rPr>
                  <w:rFonts w:ascii="Times New Roman" w:hAnsi="Times New Roman"/>
                  <w:color w:val="0000FF"/>
                  <w:u w:val="single"/>
                </w:rPr>
                <w:t>a</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67</w:t>
            </w:r>
          </w:p>
        </w:tc>
        <w:tc>
          <w:tcPr>
            <w:tcW w:w="2693" w:type="dxa"/>
            <w:tcMar>
              <w:top w:w="50" w:type="dxa"/>
              <w:left w:w="100" w:type="dxa"/>
            </w:tcMar>
            <w:vAlign w:val="center"/>
          </w:tcPr>
          <w:p w:rsidR="008F6348" w:rsidRPr="00496D15" w:rsidRDefault="008F6348" w:rsidP="00496D15">
            <w:pPr>
              <w:pStyle w:val="Default"/>
              <w:ind w:left="114"/>
              <w:rPr>
                <w:rFonts w:asciiTheme="majorBidi" w:hAnsiTheme="majorBidi" w:cstheme="majorBidi"/>
              </w:rPr>
            </w:pPr>
            <w:r w:rsidRPr="00496D15">
              <w:rPr>
                <w:rFonts w:asciiTheme="majorBidi" w:hAnsiTheme="majorBidi" w:cstheme="majorBidi"/>
              </w:rPr>
              <w:t xml:space="preserve">Промежуточный контроль. </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adb</w:t>
              </w:r>
              <w:r w:rsidRPr="00E07B25">
                <w:rPr>
                  <w:rFonts w:ascii="Times New Roman" w:hAnsi="Times New Roman"/>
                  <w:color w:val="0000FF"/>
                  <w:u w:val="single"/>
                  <w:lang w:val="ru-RU"/>
                </w:rPr>
                <w:t>33</w:t>
              </w:r>
              <w:r>
                <w:rPr>
                  <w:rFonts w:ascii="Times New Roman" w:hAnsi="Times New Roman"/>
                  <w:color w:val="0000FF"/>
                  <w:u w:val="single"/>
                </w:rPr>
                <w:t>c</w:t>
              </w:r>
            </w:hyperlink>
          </w:p>
        </w:tc>
      </w:tr>
      <w:tr w:rsidR="008F6348" w:rsidRPr="008F6348" w:rsidTr="00766480">
        <w:trPr>
          <w:trHeight w:val="144"/>
          <w:tblCellSpacing w:w="20" w:type="nil"/>
        </w:trPr>
        <w:tc>
          <w:tcPr>
            <w:tcW w:w="809" w:type="dxa"/>
            <w:tcMar>
              <w:top w:w="50" w:type="dxa"/>
              <w:left w:w="100" w:type="dxa"/>
            </w:tcMar>
            <w:vAlign w:val="center"/>
          </w:tcPr>
          <w:p w:rsidR="008F6348" w:rsidRDefault="008F6348">
            <w:pPr>
              <w:spacing w:after="0"/>
            </w:pPr>
            <w:r>
              <w:rPr>
                <w:rFonts w:ascii="Times New Roman" w:hAnsi="Times New Roman"/>
                <w:color w:val="000000"/>
                <w:sz w:val="24"/>
              </w:rPr>
              <w:t>68</w:t>
            </w:r>
          </w:p>
        </w:tc>
        <w:tc>
          <w:tcPr>
            <w:tcW w:w="2693" w:type="dxa"/>
            <w:tcMar>
              <w:top w:w="50" w:type="dxa"/>
              <w:left w:w="100" w:type="dxa"/>
            </w:tcMar>
            <w:vAlign w:val="center"/>
          </w:tcPr>
          <w:p w:rsidR="008F6348" w:rsidRPr="00E07B25" w:rsidRDefault="008F6348" w:rsidP="00496D15">
            <w:pPr>
              <w:spacing w:after="0"/>
              <w:ind w:left="114" w:hanging="114"/>
              <w:rPr>
                <w:lang w:val="ru-RU"/>
              </w:rPr>
            </w:pPr>
            <w:r>
              <w:rPr>
                <w:rFonts w:ascii="Times New Roman" w:hAnsi="Times New Roman"/>
                <w:color w:val="000000"/>
                <w:sz w:val="24"/>
                <w:lang w:val="ru-RU"/>
              </w:rPr>
              <w:t xml:space="preserve"> </w:t>
            </w:r>
            <w:r w:rsidRPr="00E07B25">
              <w:rPr>
                <w:rFonts w:ascii="Times New Roman" w:hAnsi="Times New Roman"/>
                <w:color w:val="000000"/>
                <w:sz w:val="24"/>
                <w:lang w:val="ru-RU"/>
              </w:rPr>
              <w:t xml:space="preserve"> Обобщение и систематизация знаний</w:t>
            </w:r>
          </w:p>
        </w:tc>
        <w:tc>
          <w:tcPr>
            <w:tcW w:w="1560" w:type="dxa"/>
            <w:tcMar>
              <w:top w:w="50" w:type="dxa"/>
              <w:left w:w="100" w:type="dxa"/>
            </w:tcMar>
            <w:vAlign w:val="center"/>
          </w:tcPr>
          <w:p w:rsidR="008F6348" w:rsidRDefault="008F6348">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F6348" w:rsidRDefault="008F6348">
            <w:pPr>
              <w:spacing w:after="0"/>
              <w:ind w:left="135"/>
              <w:jc w:val="center"/>
            </w:pPr>
          </w:p>
        </w:tc>
        <w:tc>
          <w:tcPr>
            <w:tcW w:w="992" w:type="dxa"/>
            <w:tcMar>
              <w:top w:w="50" w:type="dxa"/>
              <w:left w:w="100" w:type="dxa"/>
            </w:tcMar>
            <w:vAlign w:val="center"/>
          </w:tcPr>
          <w:p w:rsidR="008F6348" w:rsidRDefault="008F6348">
            <w:pPr>
              <w:spacing w:after="0"/>
              <w:ind w:left="135"/>
              <w:jc w:val="center"/>
            </w:pPr>
          </w:p>
        </w:tc>
        <w:tc>
          <w:tcPr>
            <w:tcW w:w="2977" w:type="dxa"/>
            <w:tcMar>
              <w:top w:w="50" w:type="dxa"/>
              <w:left w:w="100" w:type="dxa"/>
            </w:tcMar>
            <w:vAlign w:val="center"/>
          </w:tcPr>
          <w:p w:rsidR="008F6348" w:rsidRPr="00E07B25" w:rsidRDefault="008F6348">
            <w:pPr>
              <w:spacing w:after="0"/>
              <w:ind w:left="135"/>
              <w:rPr>
                <w:lang w:val="ru-RU"/>
              </w:rPr>
            </w:pPr>
            <w:r w:rsidRPr="00E07B2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07B25">
                <w:rPr>
                  <w:rFonts w:ascii="Times New Roman" w:hAnsi="Times New Roman"/>
                  <w:color w:val="0000FF"/>
                  <w:u w:val="single"/>
                  <w:lang w:val="ru-RU"/>
                </w:rPr>
                <w:t>://</w:t>
              </w:r>
              <w:r>
                <w:rPr>
                  <w:rFonts w:ascii="Times New Roman" w:hAnsi="Times New Roman"/>
                  <w:color w:val="0000FF"/>
                  <w:u w:val="single"/>
                </w:rPr>
                <w:t>m</w:t>
              </w:r>
              <w:r w:rsidRPr="00E07B25">
                <w:rPr>
                  <w:rFonts w:ascii="Times New Roman" w:hAnsi="Times New Roman"/>
                  <w:color w:val="0000FF"/>
                  <w:u w:val="single"/>
                  <w:lang w:val="ru-RU"/>
                </w:rPr>
                <w:t>.</w:t>
              </w:r>
              <w:r>
                <w:rPr>
                  <w:rFonts w:ascii="Times New Roman" w:hAnsi="Times New Roman"/>
                  <w:color w:val="0000FF"/>
                  <w:u w:val="single"/>
                </w:rPr>
                <w:t>edsoo</w:t>
              </w:r>
              <w:r w:rsidRPr="00E07B25">
                <w:rPr>
                  <w:rFonts w:ascii="Times New Roman" w:hAnsi="Times New Roman"/>
                  <w:color w:val="0000FF"/>
                  <w:u w:val="single"/>
                  <w:lang w:val="ru-RU"/>
                </w:rPr>
                <w:t>.</w:t>
              </w:r>
              <w:r>
                <w:rPr>
                  <w:rFonts w:ascii="Times New Roman" w:hAnsi="Times New Roman"/>
                  <w:color w:val="0000FF"/>
                  <w:u w:val="single"/>
                </w:rPr>
                <w:t>ru</w:t>
              </w:r>
              <w:r w:rsidRPr="00E07B25">
                <w:rPr>
                  <w:rFonts w:ascii="Times New Roman" w:hAnsi="Times New Roman"/>
                  <w:color w:val="0000FF"/>
                  <w:u w:val="single"/>
                  <w:lang w:val="ru-RU"/>
                </w:rPr>
                <w:t>/00</w:t>
              </w:r>
              <w:r>
                <w:rPr>
                  <w:rFonts w:ascii="Times New Roman" w:hAnsi="Times New Roman"/>
                  <w:color w:val="0000FF"/>
                  <w:u w:val="single"/>
                </w:rPr>
                <w:t>ad</w:t>
              </w:r>
              <w:r w:rsidRPr="00E07B25">
                <w:rPr>
                  <w:rFonts w:ascii="Times New Roman" w:hAnsi="Times New Roman"/>
                  <w:color w:val="0000FF"/>
                  <w:u w:val="single"/>
                  <w:lang w:val="ru-RU"/>
                </w:rPr>
                <w:t>9</w:t>
              </w:r>
              <w:r>
                <w:rPr>
                  <w:rFonts w:ascii="Times New Roman" w:hAnsi="Times New Roman"/>
                  <w:color w:val="0000FF"/>
                  <w:u w:val="single"/>
                </w:rPr>
                <w:t>cb</w:t>
              </w:r>
              <w:r w:rsidRPr="00E07B25">
                <w:rPr>
                  <w:rFonts w:ascii="Times New Roman" w:hAnsi="Times New Roman"/>
                  <w:color w:val="0000FF"/>
                  <w:u w:val="single"/>
                  <w:lang w:val="ru-RU"/>
                </w:rPr>
                <w:t>2</w:t>
              </w:r>
            </w:hyperlink>
          </w:p>
        </w:tc>
      </w:tr>
      <w:tr w:rsidR="008F6348" w:rsidTr="00766480">
        <w:trPr>
          <w:trHeight w:val="144"/>
          <w:tblCellSpacing w:w="20" w:type="nil"/>
        </w:trPr>
        <w:tc>
          <w:tcPr>
            <w:tcW w:w="3502" w:type="dxa"/>
            <w:gridSpan w:val="2"/>
            <w:tcMar>
              <w:top w:w="50" w:type="dxa"/>
              <w:left w:w="100" w:type="dxa"/>
            </w:tcMar>
            <w:vAlign w:val="center"/>
          </w:tcPr>
          <w:p w:rsidR="000501D8" w:rsidRPr="00E07B25" w:rsidRDefault="008A3399">
            <w:pPr>
              <w:spacing w:after="0"/>
              <w:ind w:left="135"/>
              <w:rPr>
                <w:lang w:val="ru-RU"/>
              </w:rPr>
            </w:pPr>
            <w:r w:rsidRPr="00E07B25">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0501D8" w:rsidRDefault="008A3399">
            <w:pPr>
              <w:spacing w:after="0"/>
              <w:ind w:left="135"/>
              <w:jc w:val="center"/>
            </w:pPr>
            <w:r w:rsidRPr="00E07B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0501D8" w:rsidRDefault="00766480">
            <w:pPr>
              <w:spacing w:after="0"/>
              <w:ind w:left="135"/>
              <w:jc w:val="center"/>
            </w:pPr>
            <w:r>
              <w:rPr>
                <w:rFonts w:ascii="Times New Roman" w:hAnsi="Times New Roman"/>
                <w:color w:val="000000"/>
                <w:sz w:val="24"/>
              </w:rPr>
              <w:t xml:space="preserve"> </w:t>
            </w:r>
            <w:r w:rsidR="008A3399">
              <w:rPr>
                <w:rFonts w:ascii="Times New Roman" w:hAnsi="Times New Roman"/>
                <w:color w:val="000000"/>
                <w:sz w:val="24"/>
              </w:rPr>
              <w:t xml:space="preserve"> </w:t>
            </w:r>
          </w:p>
        </w:tc>
        <w:tc>
          <w:tcPr>
            <w:tcW w:w="992" w:type="dxa"/>
            <w:tcMar>
              <w:top w:w="50" w:type="dxa"/>
              <w:left w:w="100" w:type="dxa"/>
            </w:tcMar>
            <w:vAlign w:val="center"/>
          </w:tcPr>
          <w:p w:rsidR="000501D8" w:rsidRPr="00766480" w:rsidRDefault="008A3399">
            <w:pPr>
              <w:spacing w:after="0"/>
              <w:ind w:left="135"/>
              <w:jc w:val="center"/>
              <w:rPr>
                <w:lang w:val="ru-RU"/>
              </w:rPr>
            </w:pPr>
            <w:r>
              <w:rPr>
                <w:rFonts w:ascii="Times New Roman" w:hAnsi="Times New Roman"/>
                <w:color w:val="000000"/>
                <w:sz w:val="24"/>
              </w:rPr>
              <w:t xml:space="preserve"> </w:t>
            </w:r>
          </w:p>
        </w:tc>
        <w:tc>
          <w:tcPr>
            <w:tcW w:w="2977" w:type="dxa"/>
            <w:tcMar>
              <w:top w:w="50" w:type="dxa"/>
              <w:left w:w="100" w:type="dxa"/>
            </w:tcMar>
            <w:vAlign w:val="center"/>
          </w:tcPr>
          <w:p w:rsidR="000501D8" w:rsidRDefault="000501D8"/>
        </w:tc>
      </w:tr>
    </w:tbl>
    <w:p w:rsidR="000501D8" w:rsidRDefault="000501D8">
      <w:pPr>
        <w:sectPr w:rsidR="000501D8" w:rsidSect="008F6348">
          <w:pgSz w:w="11906" w:h="16383"/>
          <w:pgMar w:top="850" w:right="1134" w:bottom="1701" w:left="1134" w:header="720" w:footer="720" w:gutter="0"/>
          <w:cols w:space="720"/>
          <w:docGrid w:linePitch="299"/>
        </w:sectPr>
      </w:pPr>
    </w:p>
    <w:p w:rsidR="000501D8" w:rsidRDefault="000501D8">
      <w:pPr>
        <w:sectPr w:rsidR="000501D8">
          <w:pgSz w:w="16383" w:h="11906" w:orient="landscape"/>
          <w:pgMar w:top="1134" w:right="850" w:bottom="1134" w:left="1701" w:header="720" w:footer="720" w:gutter="0"/>
          <w:cols w:space="720"/>
        </w:sectPr>
      </w:pPr>
    </w:p>
    <w:p w:rsidR="000501D8" w:rsidRDefault="008A3399">
      <w:pPr>
        <w:spacing w:after="0"/>
        <w:ind w:left="120"/>
      </w:pPr>
      <w:bookmarkStart w:id="10" w:name="block-2935987"/>
      <w:bookmarkEnd w:id="9"/>
      <w:r>
        <w:rPr>
          <w:rFonts w:ascii="Times New Roman" w:hAnsi="Times New Roman"/>
          <w:b/>
          <w:color w:val="000000"/>
          <w:sz w:val="28"/>
        </w:rPr>
        <w:lastRenderedPageBreak/>
        <w:t>УЧЕБНО-МЕТОДИЧЕСКОЕ ОБЕСПЕЧЕНИЕ ОБРАЗОВАТЕЛЬНОГО ПРОЦЕССА</w:t>
      </w:r>
    </w:p>
    <w:p w:rsidR="000501D8" w:rsidRDefault="008A3399">
      <w:pPr>
        <w:spacing w:after="0" w:line="480" w:lineRule="auto"/>
        <w:ind w:left="120"/>
      </w:pPr>
      <w:r>
        <w:rPr>
          <w:rFonts w:ascii="Times New Roman" w:hAnsi="Times New Roman"/>
          <w:b/>
          <w:color w:val="000000"/>
          <w:sz w:val="28"/>
        </w:rPr>
        <w:t>ОБЯЗАТЕЛЬНЫЕ УЧЕБНЫЕ МАТЕРИАЛЫ ДЛЯ УЧЕНИКА</w:t>
      </w:r>
    </w:p>
    <w:p w:rsidR="000501D8" w:rsidRDefault="008A3399">
      <w:pPr>
        <w:spacing w:after="0" w:line="480" w:lineRule="auto"/>
        <w:ind w:left="120"/>
      </w:pPr>
      <w:r>
        <w:rPr>
          <w:rFonts w:ascii="Times New Roman" w:hAnsi="Times New Roman"/>
          <w:color w:val="000000"/>
          <w:sz w:val="28"/>
        </w:rPr>
        <w:t>​‌‌​</w:t>
      </w:r>
    </w:p>
    <w:p w:rsidR="000501D8" w:rsidRDefault="008A3399">
      <w:pPr>
        <w:spacing w:after="0" w:line="480" w:lineRule="auto"/>
        <w:ind w:left="120"/>
      </w:pPr>
      <w:r>
        <w:rPr>
          <w:rFonts w:ascii="Times New Roman" w:hAnsi="Times New Roman"/>
          <w:color w:val="000000"/>
          <w:sz w:val="28"/>
        </w:rPr>
        <w:t>​‌‌</w:t>
      </w:r>
    </w:p>
    <w:p w:rsidR="000501D8" w:rsidRDefault="008A3399">
      <w:pPr>
        <w:spacing w:after="0"/>
        <w:ind w:left="120"/>
      </w:pPr>
      <w:r>
        <w:rPr>
          <w:rFonts w:ascii="Times New Roman" w:hAnsi="Times New Roman"/>
          <w:color w:val="000000"/>
          <w:sz w:val="28"/>
        </w:rPr>
        <w:t>​</w:t>
      </w:r>
    </w:p>
    <w:p w:rsidR="000501D8" w:rsidRDefault="008A3399">
      <w:pPr>
        <w:spacing w:after="0" w:line="480" w:lineRule="auto"/>
        <w:ind w:left="120"/>
      </w:pPr>
      <w:r>
        <w:rPr>
          <w:rFonts w:ascii="Times New Roman" w:hAnsi="Times New Roman"/>
          <w:b/>
          <w:color w:val="000000"/>
          <w:sz w:val="28"/>
        </w:rPr>
        <w:t>МЕТОДИЧЕСКИЕ МАТЕРИАЛЫ ДЛЯ УЧИТЕЛЯ</w:t>
      </w:r>
    </w:p>
    <w:p w:rsidR="000501D8" w:rsidRDefault="008A3399">
      <w:pPr>
        <w:spacing w:after="0" w:line="480" w:lineRule="auto"/>
        <w:ind w:left="120"/>
      </w:pPr>
      <w:r>
        <w:rPr>
          <w:rFonts w:ascii="Times New Roman" w:hAnsi="Times New Roman"/>
          <w:color w:val="000000"/>
          <w:sz w:val="28"/>
        </w:rPr>
        <w:t>​‌‌​</w:t>
      </w:r>
    </w:p>
    <w:p w:rsidR="000501D8" w:rsidRDefault="000501D8">
      <w:pPr>
        <w:spacing w:after="0"/>
        <w:ind w:left="120"/>
      </w:pPr>
    </w:p>
    <w:p w:rsidR="000501D8" w:rsidRPr="00E07B25" w:rsidRDefault="008A3399">
      <w:pPr>
        <w:spacing w:after="0" w:line="480" w:lineRule="auto"/>
        <w:ind w:left="120"/>
        <w:rPr>
          <w:lang w:val="ru-RU"/>
        </w:rPr>
      </w:pPr>
      <w:r w:rsidRPr="00E07B25">
        <w:rPr>
          <w:rFonts w:ascii="Times New Roman" w:hAnsi="Times New Roman"/>
          <w:b/>
          <w:color w:val="000000"/>
          <w:sz w:val="28"/>
          <w:lang w:val="ru-RU"/>
        </w:rPr>
        <w:t>ЦИФРОВЫЕ ОБРАЗОВАТЕЛЬНЫЕ РЕСУРСЫ И РЕСУРСЫ СЕТИ ИНТЕРНЕТ</w:t>
      </w:r>
    </w:p>
    <w:p w:rsidR="000501D8" w:rsidRDefault="008A33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01D8" w:rsidRDefault="000501D8">
      <w:pPr>
        <w:sectPr w:rsidR="000501D8">
          <w:pgSz w:w="11906" w:h="16383"/>
          <w:pgMar w:top="1134" w:right="850" w:bottom="1134" w:left="1701" w:header="720" w:footer="720" w:gutter="0"/>
          <w:cols w:space="720"/>
        </w:sectPr>
      </w:pPr>
    </w:p>
    <w:bookmarkEnd w:id="10"/>
    <w:p w:rsidR="008A3399" w:rsidRDefault="008A3399"/>
    <w:sectPr w:rsidR="008A3399" w:rsidSect="000501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C33A1"/>
    <w:multiLevelType w:val="multilevel"/>
    <w:tmpl w:val="621E8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100C36"/>
    <w:multiLevelType w:val="multilevel"/>
    <w:tmpl w:val="38964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501D8"/>
    <w:rsid w:val="00034AF2"/>
    <w:rsid w:val="00042935"/>
    <w:rsid w:val="000501D8"/>
    <w:rsid w:val="000644C6"/>
    <w:rsid w:val="000B09C8"/>
    <w:rsid w:val="001017C9"/>
    <w:rsid w:val="001305C1"/>
    <w:rsid w:val="00147FB7"/>
    <w:rsid w:val="001A12BA"/>
    <w:rsid w:val="00263C8F"/>
    <w:rsid w:val="00277804"/>
    <w:rsid w:val="00335ACB"/>
    <w:rsid w:val="00383A77"/>
    <w:rsid w:val="003D1ED0"/>
    <w:rsid w:val="00496D15"/>
    <w:rsid w:val="00526A51"/>
    <w:rsid w:val="00585A9E"/>
    <w:rsid w:val="005A3457"/>
    <w:rsid w:val="006160A7"/>
    <w:rsid w:val="006442C4"/>
    <w:rsid w:val="00644974"/>
    <w:rsid w:val="00650BDA"/>
    <w:rsid w:val="006F67C9"/>
    <w:rsid w:val="00766480"/>
    <w:rsid w:val="0085009D"/>
    <w:rsid w:val="008A3399"/>
    <w:rsid w:val="008B568E"/>
    <w:rsid w:val="008F6348"/>
    <w:rsid w:val="00936725"/>
    <w:rsid w:val="00965E36"/>
    <w:rsid w:val="009C1812"/>
    <w:rsid w:val="009C40D7"/>
    <w:rsid w:val="00A2343E"/>
    <w:rsid w:val="00A511BC"/>
    <w:rsid w:val="00B4258A"/>
    <w:rsid w:val="00B6112C"/>
    <w:rsid w:val="00B65505"/>
    <w:rsid w:val="00CE4D7E"/>
    <w:rsid w:val="00D43956"/>
    <w:rsid w:val="00E07B25"/>
    <w:rsid w:val="00E262CD"/>
    <w:rsid w:val="00E33738"/>
    <w:rsid w:val="00E8451E"/>
    <w:rsid w:val="00EA6A3C"/>
    <w:rsid w:val="00F67D14"/>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01D8"/>
    <w:rPr>
      <w:color w:val="0000FF" w:themeColor="hyperlink"/>
      <w:u w:val="single"/>
    </w:rPr>
  </w:style>
  <w:style w:type="table" w:styleId="ac">
    <w:name w:val="Table Grid"/>
    <w:basedOn w:val="a1"/>
    <w:uiPriority w:val="59"/>
    <w:rsid w:val="00050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64497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Body Text"/>
    <w:basedOn w:val="a"/>
    <w:link w:val="af"/>
    <w:uiPriority w:val="1"/>
    <w:qFormat/>
    <w:rsid w:val="00277804"/>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277804"/>
    <w:rPr>
      <w:rFonts w:ascii="Times New Roman" w:eastAsia="Times New Roman"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4294966909</TotalTime>
  <Pages>1</Pages>
  <Words>9918</Words>
  <Characters>56539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Ильнур</cp:lastModifiedBy>
  <cp:revision>24</cp:revision>
  <dcterms:created xsi:type="dcterms:W3CDTF">2023-08-13T18:13:00Z</dcterms:created>
  <dcterms:modified xsi:type="dcterms:W3CDTF">2004-12-31T20:37:00Z</dcterms:modified>
</cp:coreProperties>
</file>