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A1815F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lineRule="auto" w:line="240" w:after="0"/>
        <w:ind w:right="116"/>
        <w:jc w:val="center"/>
        <w:outlineLvl w:val="0"/>
        <w:rPr>
          <w:rFonts w:ascii="Times New Roman" w:hAnsi="Times New Roman"/>
          <w:b w:val="1"/>
          <w:sz w:val="28"/>
        </w:rPr>
      </w:pPr>
      <w:r>
        <w:rPr>
          <w:rFonts w:ascii="Times New Roman" w:hAnsi="Times New Roman"/>
          <w:b w:val="1"/>
          <w:sz w:val="28"/>
        </w:rPr>
        <w:t>МИНИСТЕРСТВО ПРОСВЕЩЕНИЯ РОССИЙСКОЙ ФЕДЕРАЦИИ</w:t>
      </w:r>
    </w:p>
    <w:p>
      <w:pPr>
        <w:widowControl w:val="0"/>
        <w:spacing w:lineRule="auto" w:line="240" w:after="0"/>
        <w:rPr>
          <w:rFonts w:ascii="Times New Roman" w:hAnsi="Times New Roman"/>
          <w:b w:val="1"/>
          <w:sz w:val="30"/>
        </w:rPr>
      </w:pPr>
    </w:p>
    <w:p>
      <w:pPr>
        <w:widowControl w:val="0"/>
        <w:spacing w:lineRule="auto" w:line="240" w:before="193" w:after="0"/>
        <w:ind w:left="1277" w:right="1279"/>
        <w:jc w:val="center"/>
        <w:rPr>
          <w:rFonts w:ascii="Times New Roman" w:hAnsi="Times New Roman"/>
          <w:b w:val="1"/>
          <w:sz w:val="28"/>
        </w:rPr>
      </w:pPr>
      <w:r>
        <w:rPr>
          <w:rFonts w:ascii="Times New Roman" w:hAnsi="Times New Roman"/>
          <w:b w:val="1"/>
          <w:sz w:val="28"/>
        </w:rPr>
        <w:t>Муниципальное общеобразовательное учреждение</w:t>
      </w:r>
    </w:p>
    <w:p>
      <w:pPr>
        <w:widowControl w:val="0"/>
        <w:spacing w:lineRule="auto" w:line="240" w:before="2" w:after="0"/>
        <w:ind w:left="1277" w:right="1277"/>
        <w:jc w:val="center"/>
        <w:outlineLvl w:val="0"/>
        <w:rPr>
          <w:rFonts w:ascii="Times New Roman" w:hAnsi="Times New Roman"/>
          <w:b w:val="1"/>
          <w:sz w:val="28"/>
        </w:rPr>
      </w:pPr>
      <w:r>
        <w:rPr>
          <w:rFonts w:ascii="Times New Roman" w:hAnsi="Times New Roman"/>
          <w:b w:val="1"/>
          <w:sz w:val="28"/>
        </w:rPr>
        <w:t xml:space="preserve">«Основная общеобразовательная школа      с.Кувыка имени Героя Советского Союза Г.Ф. Шигаева»</w:t>
      </w:r>
    </w:p>
    <w:p>
      <w:pPr>
        <w:widowControl w:val="0"/>
        <w:spacing w:lineRule="auto" w:line="240" w:after="0"/>
        <w:rPr>
          <w:rFonts w:ascii="Times New Roman" w:hAnsi="Times New Roman"/>
          <w:b w:val="1"/>
          <w:sz w:val="20"/>
        </w:rPr>
      </w:pPr>
    </w:p>
    <w:p>
      <w:pPr>
        <w:widowControl w:val="0"/>
        <w:spacing w:lineRule="auto" w:line="240" w:after="0"/>
        <w:rPr>
          <w:rFonts w:ascii="Times New Roman" w:hAnsi="Times New Roman"/>
          <w:b w:val="1"/>
          <w:sz w:val="20"/>
        </w:rPr>
      </w:pPr>
    </w:p>
    <w:p>
      <w:pPr>
        <w:widowControl w:val="0"/>
        <w:spacing w:lineRule="auto" w:line="240" w:before="7" w:after="0"/>
        <w:rPr>
          <w:rFonts w:ascii="Times New Roman" w:hAnsi="Times New Roman"/>
          <w:b w:val="1"/>
          <w:sz w:val="11"/>
        </w:rPr>
      </w:pPr>
    </w:p>
    <w:tbl>
      <w:tblPr>
        <w:tblStyle w:val="T3"/>
        <w:tblW w:w="0" w:type="auto"/>
        <w:tblInd w:w="120" w:type="dxa"/>
        <w:tblLayout w:type="fixed"/>
        <w:tblCellMar>
          <w:top w:w="0" w:type="dxa"/>
          <w:bottom w:w="0" w:type="dxa"/>
        </w:tblCellMar>
        <w:tblLook w:val="01E0"/>
      </w:tblPr>
      <w:tblGrid/>
      <w:tr>
        <w:trPr>
          <w:trHeight w:hRule="atLeast" w:val="1737"/>
        </w:trPr>
        <w:tc>
          <w:tcPr>
            <w:tcW w:w="3199" w:type="dxa"/>
            <w:tcMar>
              <w:top w:w="0" w:type="dxa"/>
              <w:left w:w="0" w:type="dxa"/>
              <w:bottom w:w="0" w:type="dxa"/>
              <w:right w:w="0" w:type="dxa"/>
            </w:tcMar>
            <w:hideMark/>
          </w:tcPr>
          <w:p>
            <w:pPr>
              <w:widowControl w:val="0"/>
              <w:spacing w:lineRule="exact" w:line="266"/>
              <w:ind w:left="200"/>
              <w:rPr>
                <w:rFonts w:ascii="Times New Roman" w:hAnsi="Times New Roman"/>
                <w:sz w:val="24"/>
              </w:rPr>
            </w:pPr>
            <w:r>
              <w:rPr>
                <w:rFonts w:ascii="Times New Roman" w:hAnsi="Times New Roman"/>
                <w:sz w:val="24"/>
              </w:rPr>
              <w:t>РАССМОТРЕНО</w:t>
            </w:r>
          </w:p>
          <w:p>
            <w:pPr>
              <w:widowControl w:val="0"/>
              <w:spacing w:lineRule="exact" w:line="321" w:before="1"/>
              <w:ind w:left="200"/>
              <w:rPr>
                <w:rFonts w:ascii="Times New Roman" w:hAnsi="Times New Roman"/>
                <w:sz w:val="28"/>
              </w:rPr>
            </w:pPr>
            <w:r>
              <w:rPr>
                <w:rFonts w:ascii="Times New Roman" w:hAnsi="Times New Roman"/>
                <w:sz w:val="28"/>
              </w:rPr>
              <w:t>на педагогическом совете</w:t>
            </w:r>
          </w:p>
          <w:p>
            <w:pPr>
              <w:widowControl w:val="0"/>
              <w:tabs>
                <w:tab w:val="left" w:pos="2018" w:leader="none"/>
                <w:tab w:val="left" w:pos="2914" w:leader="none"/>
              </w:tabs>
              <w:spacing w:lineRule="exact" w:line="275"/>
              <w:ind w:left="200"/>
              <w:rPr>
                <w:rFonts w:ascii="Times New Roman" w:hAnsi="Times New Roman"/>
                <w:sz w:val="24"/>
              </w:rPr>
            </w:pPr>
            <w:r>
              <w:rPr>
                <w:rFonts w:ascii="Times New Roman" w:hAnsi="Times New Roman"/>
                <w:sz w:val="24"/>
              </w:rPr>
              <w:t>Протокол №</w:t>
            </w:r>
            <w:r>
              <w:rPr>
                <w:rFonts w:ascii="Times New Roman" w:hAnsi="Times New Roman"/>
                <w:sz w:val="24"/>
                <w:u w:val="single"/>
              </w:rPr>
              <w:tab/>
            </w:r>
            <w:r>
              <w:rPr>
                <w:rFonts w:ascii="Times New Roman" w:hAnsi="Times New Roman"/>
                <w:sz w:val="24"/>
              </w:rPr>
              <w:t>от «_</w:t>
            </w:r>
            <w:r>
              <w:rPr>
                <w:rFonts w:ascii="Times New Roman" w:hAnsi="Times New Roman"/>
                <w:sz w:val="24"/>
                <w:u w:val="single"/>
              </w:rPr>
              <w:tab/>
            </w:r>
            <w:r>
              <w:rPr>
                <w:rFonts w:ascii="Times New Roman" w:hAnsi="Times New Roman"/>
                <w:sz w:val="24"/>
              </w:rPr>
              <w:t>»</w:t>
            </w:r>
          </w:p>
          <w:p>
            <w:pPr>
              <w:widowControl w:val="0"/>
              <w:tabs>
                <w:tab w:val="left" w:pos="974" w:leader="none"/>
              </w:tabs>
              <w:ind w:left="200"/>
              <w:rPr>
                <w:rFonts w:ascii="Times New Roman" w:hAnsi="Times New Roman"/>
                <w:sz w:val="24"/>
              </w:rPr>
            </w:pPr>
            <w:r>
              <w:rPr>
                <w:rFonts w:ascii="Times New Roman" w:hAnsi="Times New Roman"/>
                <w:sz w:val="24"/>
                <w:u w:val="single"/>
              </w:rPr>
              <w:t xml:space="preserve"> </w:t>
              <w:tab/>
            </w:r>
            <w:r>
              <w:rPr>
                <w:rFonts w:ascii="Times New Roman" w:hAnsi="Times New Roman"/>
                <w:sz w:val="24"/>
              </w:rPr>
              <w:t>2023 г.</w:t>
            </w:r>
          </w:p>
        </w:tc>
        <w:tc>
          <w:tcPr>
            <w:tcW w:w="3490" w:type="dxa"/>
            <w:tcMar>
              <w:top w:w="0" w:type="dxa"/>
              <w:left w:w="0" w:type="dxa"/>
              <w:bottom w:w="0" w:type="dxa"/>
              <w:right w:w="0" w:type="dxa"/>
            </w:tcMar>
            <w:hideMark/>
          </w:tcPr>
          <w:p>
            <w:pPr>
              <w:widowControl w:val="0"/>
              <w:spacing w:lineRule="exact" w:line="266"/>
              <w:ind w:left="116"/>
              <w:rPr>
                <w:rFonts w:ascii="Times New Roman" w:hAnsi="Times New Roman"/>
                <w:sz w:val="24"/>
              </w:rPr>
            </w:pPr>
            <w:r>
              <w:rPr>
                <w:rFonts w:ascii="Times New Roman" w:hAnsi="Times New Roman"/>
                <w:sz w:val="24"/>
              </w:rPr>
              <w:t>СОГЛАСОВАНО</w:t>
            </w:r>
          </w:p>
          <w:p>
            <w:pPr>
              <w:widowControl w:val="0"/>
              <w:spacing w:lineRule="exact" w:line="321" w:before="1"/>
              <w:ind w:left="116"/>
              <w:rPr>
                <w:rFonts w:ascii="Times New Roman" w:hAnsi="Times New Roman"/>
                <w:sz w:val="28"/>
              </w:rPr>
            </w:pPr>
            <w:r>
              <w:rPr>
                <w:rFonts w:ascii="Times New Roman" w:hAnsi="Times New Roman"/>
                <w:sz w:val="28"/>
              </w:rPr>
              <w:t>заместитель директора</w:t>
            </w:r>
          </w:p>
          <w:p>
            <w:pPr>
              <w:widowControl w:val="0"/>
              <w:tabs>
                <w:tab w:val="left" w:pos="1611" w:leader="none"/>
              </w:tabs>
              <w:spacing w:lineRule="exact" w:line="275"/>
              <w:ind w:left="116"/>
              <w:rPr>
                <w:rFonts w:ascii="Times New Roman" w:hAnsi="Times New Roman"/>
                <w:sz w:val="24"/>
              </w:rPr>
            </w:pPr>
            <w:r>
              <w:rPr>
                <w:rFonts w:ascii="Times New Roman" w:hAnsi="Times New Roman"/>
                <w:sz w:val="24"/>
                <w:u w:val="single"/>
              </w:rPr>
              <w:t xml:space="preserve"> по УВР Стебенева Н.А.</w:t>
              <w:tab/>
            </w:r>
          </w:p>
          <w:p>
            <w:pPr>
              <w:widowControl w:val="0"/>
              <w:tabs>
                <w:tab w:val="left" w:pos="3070" w:leader="none"/>
              </w:tabs>
              <w:ind w:left="135"/>
              <w:rPr>
                <w:rFonts w:ascii="Times New Roman" w:hAnsi="Times New Roman"/>
                <w:sz w:val="24"/>
              </w:rPr>
            </w:pPr>
            <w:r>
              <w:rPr>
                <w:rFonts w:ascii="Times New Roman" w:hAnsi="Times New Roman"/>
                <w:sz w:val="24"/>
                <w:u w:val="single"/>
              </w:rPr>
              <w:t xml:space="preserve"> </w:t>
              <w:tab/>
            </w:r>
          </w:p>
          <w:p>
            <w:pPr>
              <w:widowControl w:val="0"/>
              <w:tabs>
                <w:tab w:val="left" w:pos="829" w:leader="none"/>
                <w:tab w:val="left" w:pos="1969" w:leader="none"/>
              </w:tabs>
              <w:ind w:left="116"/>
              <w:rPr>
                <w:rFonts w:ascii="Times New Roman" w:hAnsi="Times New Roman"/>
                <w:sz w:val="24"/>
              </w:rPr>
            </w:pPr>
            <w:r>
              <w:rPr>
                <w:rFonts w:ascii="Times New Roman" w:hAnsi="Times New Roman"/>
                <w:sz w:val="24"/>
              </w:rPr>
              <w:t>«</w:t>
            </w:r>
            <w:r>
              <w:rPr>
                <w:rFonts w:ascii="Times New Roman" w:hAnsi="Times New Roman"/>
                <w:sz w:val="24"/>
                <w:u w:val="single"/>
              </w:rPr>
              <w:tab/>
            </w:r>
            <w:r>
              <w:rPr>
                <w:rFonts w:ascii="Times New Roman" w:hAnsi="Times New Roman"/>
                <w:sz w:val="24"/>
              </w:rPr>
              <w:t>»</w:t>
            </w:r>
            <w:r>
              <w:rPr>
                <w:rFonts w:ascii="Times New Roman" w:hAnsi="Times New Roman"/>
                <w:sz w:val="24"/>
                <w:u w:val="single"/>
              </w:rPr>
              <w:tab/>
            </w:r>
            <w:r>
              <w:rPr>
                <w:rFonts w:ascii="Times New Roman" w:hAnsi="Times New Roman"/>
                <w:sz w:val="24"/>
              </w:rPr>
              <w:t>2023 г.</w:t>
            </w:r>
          </w:p>
        </w:tc>
        <w:tc>
          <w:tcPr>
            <w:tcW w:w="3544" w:type="dxa"/>
            <w:tcMar>
              <w:top w:w="0" w:type="dxa"/>
              <w:left w:w="0" w:type="dxa"/>
              <w:bottom w:w="0" w:type="dxa"/>
              <w:right w:w="0" w:type="dxa"/>
            </w:tcMar>
            <w:hideMark/>
          </w:tcPr>
          <w:p>
            <w:pPr>
              <w:widowControl w:val="0"/>
              <w:spacing w:lineRule="exact" w:line="266"/>
              <w:ind w:left="107"/>
              <w:rPr>
                <w:rFonts w:ascii="Times New Roman" w:hAnsi="Times New Roman"/>
                <w:sz w:val="24"/>
              </w:rPr>
            </w:pPr>
            <w:r>
              <w:rPr>
                <w:rFonts w:ascii="Times New Roman" w:hAnsi="Times New Roman"/>
                <w:sz w:val="24"/>
              </w:rPr>
              <w:t>УТВЕРЖДЕНО</w:t>
            </w:r>
          </w:p>
          <w:p>
            <w:pPr>
              <w:widowControl w:val="0"/>
              <w:spacing w:before="1"/>
              <w:ind w:left="107" w:right="393"/>
              <w:rPr>
                <w:rFonts w:ascii="Times New Roman" w:hAnsi="Times New Roman"/>
                <w:sz w:val="28"/>
              </w:rPr>
            </w:pPr>
            <w:r>
              <w:rPr>
                <w:rFonts w:ascii="Times New Roman" w:hAnsi="Times New Roman"/>
                <w:sz w:val="28"/>
              </w:rPr>
              <w:t xml:space="preserve">директор МОУ "ООШ с.Кувыка имени Героя Советского Союза Г.Ф. Шигаева" </w:t>
            </w:r>
          </w:p>
          <w:p>
            <w:pPr>
              <w:widowControl w:val="0"/>
              <w:spacing w:before="1"/>
              <w:ind w:left="107" w:right="393"/>
              <w:rPr>
                <w:rFonts w:ascii="Times New Roman" w:hAnsi="Times New Roman"/>
                <w:sz w:val="28"/>
              </w:rPr>
            </w:pPr>
            <w:r>
              <w:rPr>
                <w:rFonts w:ascii="Times New Roman" w:hAnsi="Times New Roman"/>
                <w:sz w:val="28"/>
              </w:rPr>
              <w:t>Ульянова Ю.И.</w:t>
            </w:r>
          </w:p>
          <w:p>
            <w:pPr>
              <w:widowControl w:val="0"/>
              <w:tabs>
                <w:tab w:val="left" w:pos="1482" w:leader="none"/>
              </w:tabs>
              <w:spacing w:lineRule="exact" w:line="229"/>
              <w:ind w:left="107"/>
              <w:rPr>
                <w:rFonts w:ascii="Times New Roman" w:hAnsi="Times New Roman"/>
                <w:sz w:val="24"/>
              </w:rPr>
            </w:pPr>
            <w:r>
              <w:rPr>
                <w:rFonts w:ascii="Times New Roman" w:hAnsi="Times New Roman"/>
                <w:sz w:val="24"/>
                <w:u w:val="single"/>
              </w:rPr>
              <w:t xml:space="preserve"> </w:t>
              <w:tab/>
            </w:r>
          </w:p>
          <w:p>
            <w:pPr>
              <w:widowControl w:val="0"/>
              <w:spacing w:lineRule="exact" w:line="256" w:before="1"/>
              <w:ind w:left="107"/>
              <w:rPr>
                <w:rFonts w:ascii="Times New Roman" w:hAnsi="Times New Roman"/>
                <w:sz w:val="24"/>
              </w:rPr>
            </w:pPr>
            <w:r>
              <w:rPr>
                <w:rFonts w:ascii="Times New Roman" w:hAnsi="Times New Roman"/>
                <w:sz w:val="24"/>
              </w:rPr>
              <w:t>«</w:t>
            </w:r>
            <w:r>
              <w:rPr>
                <w:rFonts w:ascii="Times New Roman" w:hAnsi="Times New Roman"/>
                <w:sz w:val="24"/>
                <w:u w:val="single"/>
              </w:rPr>
              <w:tab/>
            </w:r>
            <w:r>
              <w:rPr>
                <w:rFonts w:ascii="Times New Roman" w:hAnsi="Times New Roman"/>
                <w:sz w:val="24"/>
              </w:rPr>
              <w:t>»</w:t>
            </w:r>
            <w:r>
              <w:rPr>
                <w:rFonts w:ascii="Times New Roman" w:hAnsi="Times New Roman"/>
                <w:sz w:val="24"/>
                <w:u w:val="single"/>
              </w:rPr>
              <w:tab/>
            </w:r>
            <w:r>
              <w:rPr>
                <w:rFonts w:ascii="Times New Roman" w:hAnsi="Times New Roman"/>
                <w:sz w:val="24"/>
              </w:rPr>
              <w:t>2023 г.</w:t>
            </w:r>
          </w:p>
        </w:tc>
      </w:tr>
    </w:tbl>
    <w:p>
      <w:pPr>
        <w:widowControl w:val="0"/>
        <w:spacing w:lineRule="auto" w:line="240" w:after="0"/>
        <w:rPr>
          <w:rFonts w:ascii="Times New Roman" w:hAnsi="Times New Roman"/>
          <w:b w:val="1"/>
          <w:sz w:val="20"/>
        </w:rPr>
      </w:pPr>
    </w:p>
    <w:p>
      <w:pPr>
        <w:widowControl w:val="0"/>
        <w:spacing w:lineRule="auto" w:line="240" w:after="0"/>
        <w:rPr>
          <w:rFonts w:ascii="Times New Roman" w:hAnsi="Times New Roman"/>
          <w:b w:val="1"/>
          <w:sz w:val="20"/>
        </w:rPr>
      </w:pPr>
    </w:p>
    <w:p>
      <w:pPr>
        <w:widowControl w:val="0"/>
        <w:spacing w:lineRule="auto" w:line="240" w:after="0"/>
        <w:rPr>
          <w:rFonts w:ascii="Times New Roman" w:hAnsi="Times New Roman"/>
          <w:b w:val="1"/>
          <w:sz w:val="20"/>
        </w:rPr>
      </w:pPr>
    </w:p>
    <w:p>
      <w:pPr>
        <w:widowControl w:val="0"/>
        <w:spacing w:lineRule="auto" w:line="240" w:after="0"/>
        <w:rPr>
          <w:rFonts w:ascii="Times New Roman" w:hAnsi="Times New Roman"/>
          <w:b w:val="1"/>
          <w:sz w:val="20"/>
        </w:rPr>
      </w:pPr>
    </w:p>
    <w:p>
      <w:pPr>
        <w:widowControl w:val="0"/>
        <w:spacing w:lineRule="auto" w:line="240" w:after="0"/>
        <w:rPr>
          <w:rFonts w:ascii="Times New Roman" w:hAnsi="Times New Roman"/>
          <w:b w:val="1"/>
          <w:sz w:val="20"/>
        </w:rPr>
      </w:pPr>
    </w:p>
    <w:p>
      <w:pPr>
        <w:widowControl w:val="0"/>
        <w:spacing w:lineRule="auto" w:line="240" w:after="0"/>
        <w:rPr>
          <w:rFonts w:ascii="Times New Roman" w:hAnsi="Times New Roman"/>
          <w:b w:val="1"/>
          <w:sz w:val="20"/>
        </w:rPr>
      </w:pPr>
    </w:p>
    <w:p>
      <w:pPr>
        <w:widowControl w:val="0"/>
        <w:spacing w:lineRule="auto" w:line="240" w:after="0"/>
        <w:rPr>
          <w:rFonts w:ascii="Times New Roman" w:hAnsi="Times New Roman"/>
          <w:b w:val="1"/>
          <w:sz w:val="20"/>
        </w:rPr>
      </w:pPr>
    </w:p>
    <w:p>
      <w:pPr>
        <w:widowControl w:val="0"/>
        <w:spacing w:lineRule="auto" w:line="240" w:after="0"/>
        <w:rPr>
          <w:rFonts w:ascii="Times New Roman" w:hAnsi="Times New Roman"/>
          <w:b w:val="1"/>
          <w:sz w:val="17"/>
        </w:rPr>
      </w:pPr>
    </w:p>
    <w:p>
      <w:pPr>
        <w:widowControl w:val="0"/>
        <w:spacing w:lineRule="exact" w:line="319" w:before="89" w:after="0"/>
        <w:ind w:left="1277" w:right="1276"/>
        <w:jc w:val="center"/>
        <w:rPr>
          <w:rFonts w:ascii="Times New Roman" w:hAnsi="Times New Roman"/>
          <w:b w:val="1"/>
          <w:sz w:val="28"/>
        </w:rPr>
      </w:pPr>
      <w:r>
        <w:rPr>
          <w:rFonts w:ascii="Times New Roman" w:hAnsi="Times New Roman"/>
          <w:b w:val="1"/>
          <w:sz w:val="28"/>
        </w:rPr>
        <w:t>РАБОЧАЯ ПРОГРАММА</w:t>
      </w:r>
    </w:p>
    <w:p>
      <w:pPr>
        <w:widowControl w:val="0"/>
        <w:spacing w:lineRule="auto" w:line="240" w:before="9" w:after="0"/>
        <w:rPr>
          <w:rFonts w:ascii="Times New Roman" w:hAnsi="Times New Roman"/>
          <w:sz w:val="23"/>
        </w:rPr>
      </w:pPr>
    </w:p>
    <w:p>
      <w:pPr>
        <w:widowControl w:val="0"/>
        <w:spacing w:lineRule="auto" w:line="240" w:after="0"/>
        <w:jc w:val="center"/>
        <w:rPr>
          <w:rFonts w:ascii="Times New Roman" w:hAnsi="Times New Roman"/>
          <w:sz w:val="30"/>
        </w:rPr>
      </w:pPr>
      <w:r>
        <w:rPr>
          <w:rFonts w:ascii="Times New Roman" w:hAnsi="Times New Roman"/>
          <w:sz w:val="30"/>
        </w:rPr>
        <w:t>Разновозр</w:t>
      </w:r>
      <w:r>
        <w:rPr>
          <w:rFonts w:ascii="Times New Roman" w:hAnsi="Times New Roman"/>
          <w:sz w:val="30"/>
        </w:rPr>
        <w:t>а</w:t>
      </w:r>
      <w:r>
        <w:rPr>
          <w:rFonts w:ascii="Times New Roman" w:hAnsi="Times New Roman"/>
          <w:sz w:val="30"/>
        </w:rPr>
        <w:t xml:space="preserve">стная группа </w:t>
      </w:r>
    </w:p>
    <w:p>
      <w:pPr>
        <w:widowControl w:val="0"/>
        <w:spacing w:lineRule="auto" w:line="240" w:after="0"/>
        <w:jc w:val="center"/>
        <w:rPr>
          <w:rFonts w:ascii="Times New Roman" w:hAnsi="Times New Roman"/>
          <w:sz w:val="30"/>
        </w:rPr>
      </w:pPr>
      <w:r>
        <w:rPr>
          <w:rFonts w:ascii="Times New Roman" w:hAnsi="Times New Roman"/>
          <w:sz w:val="30"/>
        </w:rPr>
        <w:t>(6-7)</w:t>
      </w: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before="8" w:after="0"/>
        <w:rPr>
          <w:rFonts w:ascii="Times New Roman" w:hAnsi="Times New Roman"/>
          <w:sz w:val="40"/>
        </w:rPr>
      </w:pPr>
    </w:p>
    <w:p>
      <w:pPr>
        <w:widowControl w:val="0"/>
        <w:spacing w:lineRule="auto" w:line="240" w:before="8" w:after="0"/>
        <w:rPr>
          <w:rFonts w:ascii="Times New Roman" w:hAnsi="Times New Roman"/>
          <w:sz w:val="40"/>
        </w:rPr>
      </w:pPr>
    </w:p>
    <w:p>
      <w:pPr>
        <w:widowControl w:val="0"/>
        <w:spacing w:lineRule="auto" w:line="240" w:before="8" w:after="0"/>
        <w:rPr>
          <w:rFonts w:ascii="Times New Roman" w:hAnsi="Times New Roman"/>
          <w:sz w:val="40"/>
        </w:rPr>
      </w:pPr>
    </w:p>
    <w:p>
      <w:pPr>
        <w:widowControl w:val="0"/>
        <w:spacing w:lineRule="auto" w:line="240" w:before="8" w:after="0"/>
        <w:rPr>
          <w:rFonts w:ascii="Times New Roman" w:hAnsi="Times New Roman"/>
          <w:sz w:val="40"/>
        </w:rPr>
      </w:pPr>
      <w:r>
        <w:rPr>
          <w:rFonts w:ascii="Times New Roman" w:hAnsi="Times New Roman"/>
          <w:sz w:val="40"/>
        </w:rPr>
        <w:t xml:space="preserve">    </w:t>
      </w:r>
    </w:p>
    <w:p>
      <w:pPr>
        <w:widowControl w:val="0"/>
        <w:spacing w:lineRule="auto" w:line="240" w:before="8" w:after="0"/>
        <w:jc w:val="center"/>
        <w:rPr>
          <w:rFonts w:ascii="Times New Roman" w:hAnsi="Times New Roman"/>
          <w:sz w:val="40"/>
        </w:rPr>
      </w:pPr>
      <w:r>
        <w:rPr>
          <w:rFonts w:ascii="Times New Roman" w:hAnsi="Times New Roman"/>
          <w:b w:val="1"/>
          <w:sz w:val="28"/>
        </w:rPr>
        <w:t xml:space="preserve">                </w:t>
      </w:r>
      <w:r>
        <w:rPr>
          <w:rFonts w:ascii="Times New Roman" w:hAnsi="Times New Roman"/>
          <w:b w:val="1"/>
          <w:sz w:val="28"/>
        </w:rPr>
        <w:t xml:space="preserve"> с. Кувыка 2023-2024 </w:t>
      </w:r>
    </w:p>
    <w:p>
      <w:pPr>
        <w:spacing w:after="0" w:beforeAutospacing="0" w:afterAutospacing="0"/>
        <w:jc w:val="center"/>
        <w:rPr>
          <w:rFonts w:ascii="Times New Roman" w:hAnsi="Times New Roman"/>
          <w:b w:val="1"/>
          <w:sz w:val="32"/>
        </w:rPr>
      </w:pPr>
    </w:p>
    <w:p>
      <w:pPr>
        <w:spacing w:after="0" w:beforeAutospacing="0" w:afterAutospacing="0"/>
        <w:jc w:val="center"/>
        <w:rPr>
          <w:rFonts w:ascii="Times New Roman" w:hAnsi="Times New Roman"/>
          <w:b w:val="1"/>
          <w:sz w:val="32"/>
        </w:rPr>
      </w:pPr>
    </w:p>
    <w:p>
      <w:pPr>
        <w:spacing w:after="0" w:beforeAutospacing="0" w:afterAutospacing="0"/>
        <w:jc w:val="center"/>
        <w:rPr>
          <w:rFonts w:ascii="Times New Roman" w:hAnsi="Times New Roman"/>
          <w:b w:val="1"/>
          <w:sz w:val="32"/>
        </w:rPr>
      </w:pPr>
    </w:p>
    <w:p>
      <w:pPr>
        <w:widowControl w:val="0"/>
        <w:spacing w:lineRule="auto" w:line="240" w:after="0" w:beforeAutospacing="0" w:afterAutospacing="0"/>
        <w:jc w:val="center"/>
        <w:rPr>
          <w:rFonts w:ascii="Times New Roman" w:hAnsi="Times New Roman"/>
          <w:color w:val="000000"/>
          <w:sz w:val="44"/>
        </w:rPr>
      </w:pPr>
    </w:p>
    <w:p>
      <w:pPr>
        <w:widowControl w:val="0"/>
        <w:spacing w:lineRule="auto" w:line="240" w:after="0" w:beforeAutospacing="0" w:afterAutospacing="0"/>
        <w:jc w:val="center"/>
        <w:rPr>
          <w:rFonts w:ascii="Times New Roman" w:hAnsi="Times New Roman"/>
          <w:color w:val="000000"/>
          <w:sz w:val="44"/>
        </w:rPr>
      </w:pPr>
    </w:p>
    <w:p>
      <w:pPr>
        <w:widowControl w:val="0"/>
        <w:spacing w:lineRule="auto" w:line="240" w:after="0" w:beforeAutospacing="0" w:afterAutospacing="0"/>
        <w:jc w:val="center"/>
        <w:rPr>
          <w:rFonts w:ascii="Times New Roman" w:hAnsi="Times New Roman"/>
          <w:color w:val="000000"/>
          <w:sz w:val="44"/>
        </w:rPr>
      </w:pPr>
    </w:p>
    <w:p>
      <w:pPr>
        <w:widowControl w:val="0"/>
        <w:spacing w:lineRule="auto" w:line="240" w:after="0" w:beforeAutospacing="0" w:afterAutospacing="0"/>
        <w:jc w:val="center"/>
        <w:rPr>
          <w:rFonts w:ascii="Times New Roman" w:hAnsi="Times New Roman"/>
          <w:color w:val="000000"/>
          <w:sz w:val="44"/>
        </w:rPr>
      </w:pPr>
    </w:p>
    <w:p>
      <w:pPr>
        <w:widowControl w:val="0"/>
        <w:spacing w:lineRule="auto" w:line="240" w:after="0" w:beforeAutospacing="0" w:afterAutospacing="0"/>
        <w:jc w:val="center"/>
        <w:rPr>
          <w:rFonts w:ascii="Times New Roman" w:hAnsi="Times New Roman"/>
          <w:color w:val="000000"/>
          <w:sz w:val="44"/>
        </w:rPr>
      </w:pPr>
    </w:p>
    <w:p>
      <w:pPr>
        <w:widowControl w:val="0"/>
        <w:spacing w:lineRule="auto" w:line="240" w:after="0" w:beforeAutospacing="0" w:afterAutospacing="0"/>
        <w:jc w:val="center"/>
        <w:rPr>
          <w:rFonts w:ascii="Times New Roman" w:hAnsi="Times New Roman"/>
          <w:color w:val="000000"/>
          <w:sz w:val="4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sz w:val="28"/>
        </w:rPr>
      </w:pPr>
      <w:r>
        <w:rPr>
          <w:rFonts w:ascii="Times New Roman" w:hAnsi="Times New Roman"/>
          <w:b w:val="1"/>
          <w:sz w:val="28"/>
        </w:rPr>
        <w:t>Содержание</w:t>
      </w:r>
    </w:p>
    <w:p>
      <w:pPr>
        <w:spacing w:lineRule="auto" w:line="360" w:after="0" w:beforeAutospacing="0" w:afterAutospacing="0"/>
        <w:rPr>
          <w:rFonts w:ascii="Times New Roman" w:hAnsi="Times New Roman"/>
          <w:sz w:val="24"/>
        </w:rPr>
      </w:pPr>
      <w:r>
        <w:rPr>
          <w:rFonts w:ascii="Times New Roman" w:hAnsi="Times New Roman"/>
          <w:b w:val="1"/>
          <w:sz w:val="24"/>
        </w:rPr>
        <w:t>I. Базовая часть</w:t>
      </w:r>
    </w:p>
    <w:p>
      <w:pPr>
        <w:spacing w:lineRule="auto" w:line="360" w:after="0" w:beforeAutospacing="0" w:afterAutospacing="0"/>
        <w:rPr>
          <w:rFonts w:ascii="Times New Roman" w:hAnsi="Times New Roman"/>
          <w:sz w:val="24"/>
        </w:rPr>
      </w:pPr>
      <w:r>
        <w:rPr>
          <w:rFonts w:ascii="Times New Roman" w:hAnsi="Times New Roman"/>
          <w:sz w:val="24"/>
        </w:rPr>
        <w:t>Планируемые результаты освоения Программы</w:t>
        <w:tab/>
        <w:tab/>
        <w:tab/>
        <w:tab/>
        <w:tab/>
        <w:tab/>
        <w:t>3</w:t>
      </w:r>
    </w:p>
    <w:p>
      <w:pPr>
        <w:spacing w:lineRule="auto" w:line="360" w:after="0" w:beforeAutospacing="0" w:afterAutospacing="0"/>
        <w:rPr>
          <w:rFonts w:ascii="Times New Roman" w:hAnsi="Times New Roman"/>
          <w:b w:val="1"/>
          <w:sz w:val="24"/>
        </w:rPr>
      </w:pPr>
      <w:r>
        <w:rPr>
          <w:rFonts w:ascii="Times New Roman" w:hAnsi="Times New Roman"/>
          <w:b w:val="1"/>
          <w:sz w:val="24"/>
        </w:rPr>
        <w:t>Содержание работы по образовательным областям</w:t>
      </w:r>
      <w:r>
        <w:rPr>
          <w:rFonts w:ascii="Times New Roman" w:hAnsi="Times New Roman"/>
          <w:sz w:val="24"/>
        </w:rPr>
        <w:tab/>
        <w:tab/>
        <w:tab/>
      </w:r>
    </w:p>
    <w:p>
      <w:pPr>
        <w:spacing w:lineRule="auto" w:line="360" w:after="0" w:beforeAutospacing="0" w:afterAutospacing="0"/>
        <w:rPr>
          <w:rFonts w:ascii="Times New Roman" w:hAnsi="Times New Roman"/>
          <w:sz w:val="24"/>
        </w:rPr>
      </w:pPr>
      <w:r>
        <w:rPr>
          <w:rFonts w:ascii="Times New Roman" w:hAnsi="Times New Roman"/>
          <w:sz w:val="24"/>
        </w:rPr>
        <w:t>Социально-коммуникативное развитие</w:t>
        <w:tab/>
        <w:tab/>
        <w:tab/>
        <w:tab/>
        <w:tab/>
        <w:tab/>
        <w:tab/>
        <w:t>5</w:t>
      </w:r>
    </w:p>
    <w:p>
      <w:pPr>
        <w:spacing w:lineRule="auto" w:line="360" w:after="0" w:beforeAutospacing="0" w:afterAutospacing="0"/>
        <w:rPr>
          <w:rFonts w:ascii="Times New Roman" w:hAnsi="Times New Roman"/>
          <w:sz w:val="24"/>
        </w:rPr>
      </w:pPr>
      <w:r>
        <w:rPr>
          <w:rFonts w:ascii="Times New Roman" w:hAnsi="Times New Roman"/>
          <w:sz w:val="24"/>
        </w:rPr>
        <w:t>Познавательное развитие</w:t>
        <w:tab/>
        <w:tab/>
        <w:tab/>
        <w:tab/>
        <w:tab/>
        <w:tab/>
        <w:tab/>
        <w:tab/>
        <w:tab/>
        <w:t>11</w:t>
      </w:r>
    </w:p>
    <w:p>
      <w:pPr>
        <w:spacing w:lineRule="auto" w:line="360" w:after="0" w:beforeAutospacing="0" w:afterAutospacing="0"/>
        <w:rPr>
          <w:rFonts w:ascii="Times New Roman" w:hAnsi="Times New Roman"/>
          <w:sz w:val="24"/>
        </w:rPr>
      </w:pPr>
      <w:r>
        <w:rPr>
          <w:rFonts w:ascii="Times New Roman" w:hAnsi="Times New Roman"/>
          <w:sz w:val="24"/>
        </w:rPr>
        <w:t>Речевое развитие</w:t>
        <w:tab/>
        <w:tab/>
        <w:tab/>
        <w:tab/>
        <w:tab/>
        <w:tab/>
        <w:tab/>
        <w:tab/>
        <w:tab/>
        <w:tab/>
        <w:t>14</w:t>
      </w:r>
    </w:p>
    <w:p>
      <w:pPr>
        <w:spacing w:lineRule="auto" w:line="360" w:after="0" w:beforeAutospacing="0" w:afterAutospacing="0"/>
        <w:rPr>
          <w:rFonts w:ascii="Times New Roman" w:hAnsi="Times New Roman"/>
          <w:sz w:val="24"/>
        </w:rPr>
      </w:pPr>
      <w:r>
        <w:rPr>
          <w:rFonts w:ascii="Times New Roman" w:hAnsi="Times New Roman"/>
          <w:sz w:val="24"/>
        </w:rPr>
        <w:t>Художественно-эстетическое развитие</w:t>
        <w:tab/>
        <w:tab/>
        <w:tab/>
        <w:tab/>
        <w:tab/>
        <w:tab/>
        <w:tab/>
        <w:t>19</w:t>
      </w:r>
    </w:p>
    <w:p>
      <w:pPr>
        <w:spacing w:lineRule="auto" w:line="360" w:after="0" w:beforeAutospacing="0" w:afterAutospacing="0"/>
        <w:rPr>
          <w:rFonts w:ascii="Times New Roman" w:hAnsi="Times New Roman"/>
          <w:sz w:val="24"/>
        </w:rPr>
      </w:pPr>
      <w:r>
        <w:rPr>
          <w:rFonts w:ascii="Times New Roman" w:hAnsi="Times New Roman"/>
          <w:sz w:val="24"/>
        </w:rPr>
        <w:t>Физическое развитие</w:t>
        <w:tab/>
        <w:tab/>
        <w:tab/>
        <w:tab/>
        <w:tab/>
        <w:tab/>
        <w:tab/>
        <w:tab/>
        <w:tab/>
        <w:t>34</w:t>
      </w:r>
    </w:p>
    <w:p>
      <w:pPr>
        <w:spacing w:lineRule="auto" w:line="360" w:after="0" w:beforeAutospacing="0" w:afterAutospacing="0"/>
        <w:rPr>
          <w:rFonts w:ascii="Times New Roman" w:hAnsi="Times New Roman"/>
          <w:b w:val="1"/>
          <w:sz w:val="24"/>
        </w:rPr>
      </w:pPr>
      <w:r>
        <w:rPr>
          <w:rFonts w:ascii="Times New Roman" w:hAnsi="Times New Roman"/>
          <w:b w:val="1"/>
          <w:sz w:val="24"/>
        </w:rPr>
        <w:t>II. Часть, формируемая участниками ОО</w:t>
        <w:tab/>
      </w:r>
    </w:p>
    <w:p>
      <w:pPr>
        <w:spacing w:lineRule="auto" w:line="360" w:after="0" w:beforeAutospacing="0" w:afterAutospacing="0"/>
        <w:rPr>
          <w:rFonts w:ascii="Times New Roman" w:hAnsi="Times New Roman"/>
          <w:sz w:val="24"/>
        </w:rPr>
      </w:pPr>
      <w:r>
        <w:rPr>
          <w:rFonts w:ascii="Times New Roman" w:hAnsi="Times New Roman"/>
          <w:sz w:val="24"/>
        </w:rPr>
        <w:t>Парциальная программа «Юный эколог», С. Н. Николаева</w:t>
      </w:r>
      <w:r>
        <w:rPr>
          <w:rFonts w:ascii="Times New Roman" w:hAnsi="Times New Roman"/>
          <w:b w:val="1"/>
          <w:sz w:val="24"/>
        </w:rPr>
        <w:tab/>
        <w:tab/>
        <w:tab/>
        <w:tab/>
      </w:r>
      <w:r>
        <w:rPr>
          <w:rFonts w:ascii="Times New Roman" w:hAnsi="Times New Roman"/>
          <w:sz w:val="24"/>
        </w:rPr>
        <w:t>42</w:t>
      </w:r>
    </w:p>
    <w:p>
      <w:pPr>
        <w:spacing w:lineRule="auto" w:line="240" w:after="0" w:beforeAutospacing="0" w:afterAutospacing="0"/>
        <w:jc w:val="both"/>
        <w:rPr>
          <w:rFonts w:ascii="Times New Roman" w:hAnsi="Times New Roman"/>
          <w:sz w:val="24"/>
        </w:rPr>
      </w:pPr>
      <w:r>
        <w:rPr>
          <w:rFonts w:ascii="Times New Roman" w:hAnsi="Times New Roman"/>
          <w:b w:val="1"/>
          <w:sz w:val="24"/>
        </w:rPr>
        <w:t>Список методической литературы</w:t>
        <w:tab/>
        <w:tab/>
        <w:tab/>
        <w:tab/>
        <w:tab/>
        <w:tab/>
        <w:tab/>
      </w:r>
      <w:r>
        <w:rPr>
          <w:rFonts w:ascii="Times New Roman" w:hAnsi="Times New Roman"/>
          <w:sz w:val="24"/>
        </w:rPr>
        <w:t>44</w:t>
      </w:r>
    </w:p>
    <w:p>
      <w:pPr>
        <w:spacing w:lineRule="auto" w:line="240" w:after="0" w:beforeAutospacing="0" w:afterAutospacing="0"/>
        <w:jc w:val="both"/>
        <w:rPr>
          <w:rFonts w:ascii="Times New Roman" w:hAnsi="Times New Roman"/>
          <w:b w:val="1"/>
          <w:sz w:val="24"/>
        </w:rPr>
      </w:pPr>
      <w:r>
        <w:rPr>
          <w:rFonts w:ascii="Times New Roman" w:hAnsi="Times New Roman"/>
          <w:b w:val="1"/>
          <w:sz w:val="24"/>
        </w:rPr>
        <w:t>Нормативное сопровождение</w:t>
        <w:tab/>
        <w:tab/>
        <w:tab/>
        <w:tab/>
        <w:tab/>
        <w:tab/>
        <w:tab/>
        <w:tab/>
      </w:r>
      <w:r>
        <w:rPr>
          <w:rFonts w:ascii="Times New Roman" w:hAnsi="Times New Roman"/>
          <w:sz w:val="24"/>
        </w:rPr>
        <w:t>45</w:t>
      </w:r>
    </w:p>
    <w:p>
      <w:pPr>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sectPr>
          <w:footerReference xmlns:r="http://schemas.openxmlformats.org/officeDocument/2006/relationships" w:type="default" r:id="RelFtr1"/>
          <w:type w:val="nextPage"/>
          <w:pgSz w:w="11906" w:h="16838" w:code="9"/>
          <w:pgMar w:left="720" w:right="720" w:top="720" w:bottom="720" w:header="709" w:footer="709" w:gutter="0"/>
          <w:titlePg w:val="1"/>
        </w:sectPr>
      </w:pPr>
    </w:p>
    <w:p>
      <w:pPr>
        <w:spacing w:after="0" w:beforeAutospacing="0" w:afterAutospacing="0"/>
        <w:jc w:val="center"/>
        <w:rPr>
          <w:rFonts w:ascii="Times New Roman" w:hAnsi="Times New Roman"/>
          <w:b w:val="1"/>
          <w:sz w:val="28"/>
        </w:rPr>
      </w:pPr>
      <w:r>
        <w:rPr>
          <w:rFonts w:ascii="Times New Roman" w:hAnsi="Times New Roman"/>
          <w:b w:val="1"/>
          <w:sz w:val="32"/>
        </w:rPr>
        <w:t>Рабочая программа воспитателя подготовительной к школе группы (6-7 года)</w:t>
      </w:r>
    </w:p>
    <w:p>
      <w:pPr>
        <w:spacing w:after="0" w:beforeAutospacing="0" w:afterAutospacing="0"/>
        <w:jc w:val="both"/>
        <w:rPr>
          <w:rFonts w:ascii="Times New Roman" w:hAnsi="Times New Roman"/>
          <w:sz w:val="28"/>
        </w:rPr>
      </w:pPr>
    </w:p>
    <w:p>
      <w:pPr>
        <w:spacing w:after="0" w:beforeAutospacing="0" w:afterAutospacing="0"/>
        <w:jc w:val="both"/>
        <w:rPr>
          <w:rFonts w:ascii="Times New Roman" w:hAnsi="Times New Roman"/>
          <w:sz w:val="24"/>
        </w:rPr>
      </w:pPr>
      <w:r>
        <w:rPr>
          <w:rFonts w:ascii="Times New Roman" w:hAnsi="Times New Roman"/>
          <w:sz w:val="24"/>
        </w:rPr>
        <w:t>ФИО воспитателей:</w:t>
      </w:r>
    </w:p>
    <w:p>
      <w:pPr>
        <w:spacing w:after="0" w:beforeAutospacing="0" w:afterAutospacing="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beforeAutospacing="0" w:afterAutospacing="0"/>
        <w:jc w:val="both"/>
        <w:rPr>
          <w:rFonts w:ascii="Times New Roman" w:hAnsi="Times New Roman"/>
          <w:sz w:val="24"/>
        </w:rPr>
      </w:pPr>
      <w:r>
        <w:rPr>
          <w:rFonts w:ascii="Times New Roman" w:hAnsi="Times New Roman"/>
          <w:sz w:val="24"/>
        </w:rPr>
        <w:t>ФИО специалистов:</w:t>
      </w:r>
    </w:p>
    <w:p>
      <w:pPr>
        <w:spacing w:after="0" w:beforeAutospacing="0" w:afterAutospacing="0"/>
        <w:jc w:val="both"/>
        <w:rPr>
          <w:rFonts w:ascii="Times New Roman" w:hAnsi="Times New Roman"/>
          <w:sz w:val="24"/>
        </w:rPr>
      </w:pPr>
      <w:r>
        <w:rPr>
          <w:rFonts w:ascii="Times New Roman" w:hAnsi="Times New Roman"/>
          <w:sz w:val="24"/>
        </w:rPr>
        <w:t>Музыкальный руководитель: ______________________________________________________________</w:t>
      </w:r>
    </w:p>
    <w:p>
      <w:pPr>
        <w:spacing w:after="0" w:beforeAutospacing="0" w:afterAutospacing="0"/>
        <w:jc w:val="both"/>
        <w:rPr>
          <w:rFonts w:ascii="Times New Roman" w:hAnsi="Times New Roman"/>
          <w:sz w:val="24"/>
        </w:rPr>
      </w:pPr>
      <w:r>
        <w:rPr>
          <w:rFonts w:ascii="Times New Roman" w:hAnsi="Times New Roman"/>
          <w:sz w:val="24"/>
        </w:rPr>
        <w:t>Инструктор физкультуры: ________________________________________________________________</w:t>
      </w:r>
    </w:p>
    <w:p>
      <w:pPr>
        <w:spacing w:after="0" w:beforeAutospacing="0" w:afterAutospacing="0"/>
        <w:jc w:val="both"/>
        <w:rPr>
          <w:rFonts w:ascii="Times New Roman" w:hAnsi="Times New Roman"/>
          <w:sz w:val="24"/>
        </w:rPr>
      </w:pPr>
      <w:r>
        <w:rPr>
          <w:rFonts w:ascii="Times New Roman" w:hAnsi="Times New Roman"/>
          <w:sz w:val="24"/>
        </w:rPr>
        <w:t>Педагог-психолог: _______________________________________________________________________</w:t>
      </w:r>
    </w:p>
    <w:p>
      <w:pPr>
        <w:spacing w:after="0" w:beforeAutospacing="0" w:afterAutospacing="0"/>
        <w:jc w:val="both"/>
        <w:rPr>
          <w:rFonts w:ascii="Times New Roman" w:hAnsi="Times New Roman"/>
          <w:sz w:val="24"/>
        </w:rPr>
      </w:pPr>
      <w:r>
        <w:rPr>
          <w:rFonts w:ascii="Times New Roman" w:hAnsi="Times New Roman"/>
          <w:sz w:val="24"/>
        </w:rPr>
        <w:t>Учитель-логопед: ________________________________________________________________________</w:t>
      </w:r>
    </w:p>
    <w:p>
      <w:pPr>
        <w:spacing w:after="0" w:beforeAutospacing="0" w:afterAutospacing="0"/>
        <w:jc w:val="both"/>
        <w:rPr>
          <w:rFonts w:ascii="Times New Roman" w:hAnsi="Times New Roman"/>
          <w:sz w:val="24"/>
        </w:rPr>
      </w:pPr>
    </w:p>
    <w:p>
      <w:pPr>
        <w:spacing w:after="0" w:beforeAutospacing="0" w:afterAutospacing="0"/>
        <w:jc w:val="both"/>
        <w:rPr>
          <w:rFonts w:ascii="Times New Roman" w:hAnsi="Times New Roman"/>
          <w:sz w:val="28"/>
          <w:u w:val="single"/>
        </w:rPr>
      </w:pPr>
      <w:r>
        <w:rPr>
          <w:rFonts w:ascii="Times New Roman" w:hAnsi="Times New Roman"/>
          <w:sz w:val="28"/>
          <w:u w:val="single"/>
        </w:rPr>
        <w:t>Базовая часть ОП:</w:t>
      </w:r>
    </w:p>
    <w:p>
      <w:pPr>
        <w:spacing w:after="0" w:beforeAutospacing="0" w:afterAutospacing="0"/>
        <w:jc w:val="both"/>
        <w:rPr>
          <w:rFonts w:ascii="Times New Roman" w:hAnsi="Times New Roman"/>
          <w:b w:val="1"/>
          <w:sz w:val="28"/>
        </w:rPr>
      </w:pPr>
      <w:r>
        <w:rPr>
          <w:rFonts w:ascii="Times New Roman" w:hAnsi="Times New Roman"/>
          <w:b w:val="1"/>
          <w:sz w:val="28"/>
        </w:rPr>
        <w:t>Планируемые результаты:</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у ребёнка сформированы основные психофизические и нравственно-волевые качества;</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владеет основными движениями и элементами спортивных игр, может контролировать свои движение и управлять ими;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соблюдает элементарные правила здорового образа жизни и личной гигиены;</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положительное отношение к миру, разным видам труда, другим людям и самому себе;</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у ребёнка выражено стремление заниматься социально значимой деятельностью;</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способен откликаться на эмоции близких людей, проявлять эмпатию (сочувствие, сопереживание, содействие);</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spacing w:after="0" w:beforeAutospacing="0" w:afterAutospacing="0"/>
        <w:jc w:val="both"/>
        <w:rPr>
          <w:rFonts w:ascii="Times New Roman" w:hAnsi="Times New Roman"/>
          <w:sz w:val="24"/>
        </w:rPr>
      </w:pPr>
    </w:p>
    <w:p>
      <w:pPr>
        <w:spacing w:after="0" w:beforeAutospacing="0" w:afterAutospacing="0"/>
        <w:jc w:val="both"/>
        <w:rPr>
          <w:rFonts w:ascii="Times New Roman" w:hAnsi="Times New Roman"/>
          <w:b w:val="1"/>
          <w:sz w:val="28"/>
        </w:rPr>
      </w:pPr>
      <w:r>
        <w:rPr>
          <w:rFonts w:ascii="Times New Roman" w:hAnsi="Times New Roman"/>
          <w:b w:val="1"/>
          <w:sz w:val="28"/>
        </w:rPr>
        <w:t>Содержание работы по образовательным областям:</w:t>
      </w:r>
    </w:p>
    <w:p>
      <w:pPr>
        <w:spacing w:after="0" w:beforeAutospacing="0" w:afterAutospacing="0"/>
        <w:jc w:val="both"/>
        <w:rPr>
          <w:rFonts w:ascii="Times New Roman" w:hAnsi="Times New Roman"/>
          <w:sz w:val="28"/>
        </w:rPr>
      </w:pPr>
    </w:p>
    <w:tbl>
      <w:tblPr>
        <w:tblStyle w:val="T2"/>
        <w:tblW w:w="0" w:type="auto"/>
        <w:tblLook w:val="04A0"/>
      </w:tblPr>
      <w:tblGrid/>
      <w:tr>
        <w:tc>
          <w:tcPr>
            <w:tcW w:w="2207" w:type="dxa"/>
            <w:shd w:val="clear" w:color="auto" w:fill="AEAAAA"/>
          </w:tcPr>
          <w:p>
            <w:pPr>
              <w:jc w:val="both"/>
              <w:rPr>
                <w:rFonts w:ascii="Times New Roman" w:hAnsi="Times New Roman"/>
                <w:b w:val="1"/>
                <w:sz w:val="24"/>
              </w:rPr>
            </w:pPr>
            <w:r>
              <w:rPr>
                <w:rFonts w:ascii="Times New Roman" w:hAnsi="Times New Roman"/>
                <w:b w:val="1"/>
                <w:sz w:val="24"/>
              </w:rPr>
              <w:t>Образовательная область</w:t>
            </w:r>
          </w:p>
        </w:tc>
        <w:tc>
          <w:tcPr>
            <w:tcW w:w="5131" w:type="dxa"/>
            <w:shd w:val="clear" w:color="auto" w:fill="AEAAAA"/>
          </w:tcPr>
          <w:p>
            <w:pPr>
              <w:jc w:val="both"/>
              <w:rPr>
                <w:rFonts w:ascii="Times New Roman" w:hAnsi="Times New Roman"/>
                <w:b w:val="1"/>
                <w:sz w:val="24"/>
              </w:rPr>
            </w:pPr>
            <w:r>
              <w:rPr>
                <w:rFonts w:ascii="Times New Roman" w:hAnsi="Times New Roman"/>
                <w:b w:val="1"/>
                <w:sz w:val="24"/>
              </w:rPr>
              <w:t>Задачи</w:t>
            </w:r>
          </w:p>
        </w:tc>
        <w:tc>
          <w:tcPr>
            <w:tcW w:w="8079" w:type="dxa"/>
            <w:gridSpan w:val="2"/>
            <w:shd w:val="clear" w:color="auto" w:fill="AEAAAA"/>
          </w:tcPr>
          <w:p>
            <w:pPr>
              <w:jc w:val="both"/>
              <w:rPr>
                <w:rFonts w:ascii="Times New Roman" w:hAnsi="Times New Roman"/>
                <w:b w:val="1"/>
                <w:sz w:val="24"/>
              </w:rPr>
            </w:pPr>
            <w:r>
              <w:rPr>
                <w:rFonts w:ascii="Times New Roman" w:hAnsi="Times New Roman"/>
                <w:b w:val="1"/>
                <w:sz w:val="24"/>
              </w:rPr>
              <w:t>Содержание</w:t>
            </w:r>
          </w:p>
        </w:tc>
      </w:tr>
      <w:tr>
        <w:trPr>
          <w:trHeight w:hRule="atLeast" w:val="169"/>
        </w:trPr>
        <w:tc>
          <w:tcPr>
            <w:tcW w:w="2207" w:type="dxa"/>
            <w:vMerge w:val="restart"/>
            <w:shd w:val="clear" w:color="auto" w:fill="AEAAAA"/>
          </w:tcPr>
          <w:p>
            <w:pPr>
              <w:jc w:val="both"/>
              <w:rPr>
                <w:rFonts w:ascii="Times New Roman" w:hAnsi="Times New Roman"/>
                <w:b w:val="1"/>
                <w:sz w:val="24"/>
              </w:rPr>
            </w:pPr>
            <w:r>
              <w:rPr>
                <w:rFonts w:ascii="Times New Roman" w:hAnsi="Times New Roman"/>
                <w:b w:val="1"/>
                <w:sz w:val="24"/>
              </w:rPr>
              <w:t>Социально-коммуникативное развитие</w:t>
            </w:r>
          </w:p>
        </w:tc>
        <w:tc>
          <w:tcPr>
            <w:tcW w:w="13210" w:type="dxa"/>
            <w:gridSpan w:val="3"/>
            <w:tcBorders>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1) в сфере социальных отношений:</w:t>
            </w:r>
          </w:p>
        </w:tc>
      </w:tr>
      <w:tr>
        <w:trPr>
          <w:trHeight w:hRule="atLeast" w:val="225"/>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tcBorders>
          </w:tcPr>
          <w:p>
            <w:pPr>
              <w:jc w:val="both"/>
              <w:rPr>
                <w:rFonts w:ascii="Times New Roman" w:hAnsi="Times New Roman"/>
                <w:sz w:val="24"/>
              </w:rPr>
            </w:pPr>
            <w:r>
              <w:rPr>
                <w:rFonts w:ascii="Times New Roman" w:hAnsi="Times New Roman"/>
                <w:sz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pPr>
              <w:jc w:val="both"/>
              <w:rPr>
                <w:rFonts w:ascii="Times New Roman" w:hAnsi="Times New Roman"/>
                <w:sz w:val="24"/>
              </w:rPr>
            </w:pPr>
            <w:r>
              <w:rPr>
                <w:rFonts w:ascii="Times New Roman" w:hAnsi="Times New Roman"/>
                <w:sz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pPr>
              <w:jc w:val="both"/>
              <w:rPr>
                <w:rFonts w:ascii="Times New Roman" w:hAnsi="Times New Roman"/>
                <w:sz w:val="24"/>
              </w:rPr>
            </w:pPr>
            <w:r>
              <w:rPr>
                <w:rFonts w:ascii="Times New Roman" w:hAnsi="Times New Roman"/>
                <w:sz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jc w:val="both"/>
              <w:rPr>
                <w:rFonts w:ascii="Times New Roman" w:hAnsi="Times New Roman"/>
                <w:sz w:val="24"/>
              </w:rPr>
            </w:pPr>
            <w:r>
              <w:rPr>
                <w:rFonts w:ascii="Times New Roman" w:hAnsi="Times New Roman"/>
                <w:sz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jc w:val="both"/>
              <w:rPr>
                <w:rFonts w:ascii="Times New Roman" w:hAnsi="Times New Roman"/>
                <w:sz w:val="24"/>
              </w:rPr>
            </w:pPr>
            <w:r>
              <w:rPr>
                <w:rFonts w:ascii="Times New Roman" w:hAnsi="Times New Roman"/>
                <w:sz w:val="24"/>
              </w:rPr>
              <w:t>• воспитывать привычки культурного поведения и общения с людьми, основ этикета, правил поведения в общественных местах</w:t>
            </w:r>
          </w:p>
        </w:tc>
        <w:tc>
          <w:tcPr>
            <w:tcW w:w="8079" w:type="dxa"/>
            <w:gridSpan w:val="2"/>
            <w:tcBorders>
              <w:top w:val="dashSmallGap" w:sz="4" w:space="0" w:shadow="0" w:frame="0" w:color="auto"/>
            </w:tcBorders>
          </w:tcPr>
          <w:p>
            <w:pPr>
              <w:jc w:val="both"/>
              <w:rPr>
                <w:rFonts w:ascii="Times New Roman" w:hAnsi="Times New Roman"/>
                <w:sz w:val="24"/>
              </w:rPr>
            </w:pPr>
            <w:r>
              <w:rPr>
                <w:rFonts w:ascii="Times New Roman" w:hAnsi="Times New Roman"/>
                <w:sz w:val="24"/>
              </w:rPr>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jc w:val="both"/>
              <w:rPr>
                <w:rFonts w:ascii="Times New Roman" w:hAnsi="Times New Roman"/>
                <w:sz w:val="24"/>
              </w:rPr>
            </w:pPr>
            <w:r>
              <w:rPr>
                <w:rFonts w:ascii="Times New Roman" w:hAnsi="Times New Roman"/>
                <w:sz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jc w:val="both"/>
              <w:rPr>
                <w:rFonts w:ascii="Times New Roman" w:hAnsi="Times New Roman"/>
                <w:sz w:val="24"/>
              </w:rPr>
            </w:pPr>
            <w:r>
              <w:rPr>
                <w:rFonts w:ascii="Times New Roman" w:hAnsi="Times New Roman"/>
                <w:sz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jc w:val="both"/>
              <w:rPr>
                <w:rFonts w:ascii="Times New Roman" w:hAnsi="Times New Roman"/>
                <w:sz w:val="24"/>
              </w:rPr>
            </w:pPr>
            <w:r>
              <w:rPr>
                <w:rFonts w:ascii="Times New Roman" w:hAnsi="Times New Roman"/>
                <w:sz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jc w:val="both"/>
              <w:rPr>
                <w:rFonts w:ascii="Times New Roman" w:hAnsi="Times New Roman"/>
                <w:sz w:val="24"/>
              </w:rPr>
            </w:pPr>
            <w:r>
              <w:rPr>
                <w:rFonts w:ascii="Times New Roman" w:hAnsi="Times New Roman"/>
                <w:sz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jc w:val="both"/>
              <w:rPr>
                <w:rFonts w:ascii="Times New Roman" w:hAnsi="Times New Roman"/>
                <w:sz w:val="24"/>
              </w:rPr>
            </w:pPr>
            <w:r>
              <w:rPr>
                <w:rFonts w:ascii="Times New Roman" w:hAnsi="Times New Roman"/>
                <w:sz w:val="24"/>
              </w:rPr>
              <w:t>• Обогащает представления о нравственных качествах людей, их проявлении в поступках и взаимоотношениях.</w:t>
            </w:r>
          </w:p>
          <w:p>
            <w:pPr>
              <w:jc w:val="both"/>
              <w:rPr>
                <w:rFonts w:ascii="Times New Roman" w:hAnsi="Times New Roman"/>
                <w:sz w:val="24"/>
              </w:rPr>
            </w:pPr>
            <w:r>
              <w:rPr>
                <w:rFonts w:ascii="Times New Roman" w:hAnsi="Times New Roman"/>
                <w:sz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jc w:val="both"/>
              <w:rPr>
                <w:rFonts w:ascii="Times New Roman" w:hAnsi="Times New Roman"/>
                <w:sz w:val="24"/>
              </w:rPr>
            </w:pPr>
            <w:r>
              <w:rPr>
                <w:rFonts w:ascii="Times New Roman" w:hAnsi="Times New Roman"/>
                <w:sz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jc w:val="both"/>
              <w:rPr>
                <w:rFonts w:ascii="Times New Roman" w:hAnsi="Times New Roman"/>
                <w:sz w:val="24"/>
              </w:rPr>
            </w:pPr>
            <w:r>
              <w:rPr>
                <w:rFonts w:ascii="Times New Roman" w:hAnsi="Times New Roman"/>
                <w:sz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trPr>
          <w:trHeight w:hRule="atLeast" w:val="270"/>
        </w:trPr>
        <w:tc>
          <w:tcPr>
            <w:tcW w:w="2207" w:type="dxa"/>
            <w:vMerge w:val="continue"/>
            <w:shd w:val="clear" w:color="auto" w:fill="AEAAAA"/>
          </w:tcPr>
          <w:p>
            <w:pPr>
              <w:jc w:val="both"/>
              <w:rPr>
                <w:rFonts w:ascii="Times New Roman" w:hAnsi="Times New Roman"/>
                <w:b w:val="1"/>
                <w:sz w:val="24"/>
              </w:rPr>
            </w:pPr>
          </w:p>
        </w:tc>
        <w:tc>
          <w:tcPr>
            <w:tcW w:w="13210" w:type="dxa"/>
            <w:gridSpan w:val="3"/>
            <w:tcBorders>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2)</w:t>
              <w:tab/>
              <w:t>в области формирования основ гражданственности и патриотизма:</w:t>
            </w:r>
          </w:p>
        </w:tc>
      </w:tr>
      <w:tr>
        <w:trPr>
          <w:trHeight w:hRule="atLeast" w:val="267"/>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tcBorders>
          </w:tcPr>
          <w:p>
            <w:pPr>
              <w:jc w:val="both"/>
              <w:rPr>
                <w:rFonts w:ascii="Times New Roman" w:hAnsi="Times New Roman"/>
                <w:sz w:val="24"/>
              </w:rPr>
            </w:pPr>
            <w:r>
              <w:rPr>
                <w:rFonts w:ascii="Times New Roman" w:hAnsi="Times New Roman"/>
                <w:sz w:val="24"/>
              </w:rPr>
              <w:t>• воспитывать патриотические и интернациональные чувства, уважительное</w:t>
            </w:r>
          </w:p>
          <w:p>
            <w:pPr>
              <w:jc w:val="both"/>
              <w:rPr>
                <w:rFonts w:ascii="Times New Roman" w:hAnsi="Times New Roman"/>
                <w:sz w:val="24"/>
              </w:rPr>
            </w:pPr>
            <w:r>
              <w:rPr>
                <w:rFonts w:ascii="Times New Roman" w:hAnsi="Times New Roman"/>
                <w:sz w:val="24"/>
              </w:rPr>
              <w:t>отношение к Родине, к представителям разных национальностей, интерес к их культуре и обычаям;</w:t>
            </w:r>
          </w:p>
          <w:p>
            <w:pPr>
              <w:jc w:val="both"/>
              <w:rPr>
                <w:rFonts w:ascii="Times New Roman" w:hAnsi="Times New Roman"/>
                <w:sz w:val="24"/>
              </w:rPr>
            </w:pPr>
            <w:r>
              <w:rPr>
                <w:rFonts w:ascii="Times New Roman" w:hAnsi="Times New Roman"/>
                <w:sz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jc w:val="both"/>
              <w:rPr>
                <w:rFonts w:ascii="Times New Roman" w:hAnsi="Times New Roman"/>
                <w:sz w:val="24"/>
              </w:rPr>
            </w:pPr>
            <w:r>
              <w:rPr>
                <w:rFonts w:ascii="Times New Roman" w:hAnsi="Times New Roman"/>
                <w:sz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pPr>
              <w:jc w:val="both"/>
              <w:rPr>
                <w:rFonts w:ascii="Times New Roman" w:hAnsi="Times New Roman"/>
                <w:sz w:val="24"/>
              </w:rPr>
            </w:pPr>
            <w:r>
              <w:rPr>
                <w:rFonts w:ascii="Times New Roman" w:hAnsi="Times New Roman"/>
                <w:sz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079" w:type="dxa"/>
            <w:gridSpan w:val="2"/>
            <w:tcBorders>
              <w:top w:val="dashSmallGap" w:sz="4" w:space="0" w:shadow="0" w:frame="0" w:color="auto"/>
            </w:tcBorders>
          </w:tcPr>
          <w:p>
            <w:pPr>
              <w:jc w:val="both"/>
              <w:rPr>
                <w:rFonts w:ascii="Times New Roman" w:hAnsi="Times New Roman"/>
                <w:sz w:val="24"/>
              </w:rPr>
            </w:pPr>
            <w:r>
              <w:rPr>
                <w:rFonts w:ascii="Times New Roman" w:hAnsi="Times New Roman"/>
                <w:sz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jc w:val="both"/>
              <w:rPr>
                <w:rFonts w:ascii="Times New Roman" w:hAnsi="Times New Roman"/>
                <w:sz w:val="24"/>
              </w:rPr>
            </w:pPr>
            <w:r>
              <w:rPr>
                <w:rFonts w:ascii="Times New Roman" w:hAnsi="Times New Roman"/>
                <w:sz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jc w:val="both"/>
              <w:rPr>
                <w:rFonts w:ascii="Times New Roman" w:hAnsi="Times New Roman"/>
                <w:sz w:val="24"/>
              </w:rPr>
            </w:pPr>
            <w:r>
              <w:rPr>
                <w:rFonts w:ascii="Times New Roman" w:hAnsi="Times New Roman"/>
                <w:sz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pPr>
              <w:jc w:val="both"/>
              <w:rPr>
                <w:rFonts w:ascii="Times New Roman" w:hAnsi="Times New Roman"/>
                <w:sz w:val="24"/>
              </w:rPr>
            </w:pPr>
            <w:r>
              <w:rPr>
                <w:rFonts w:ascii="Times New Roman" w:hAnsi="Times New Roman"/>
                <w:sz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pPr>
              <w:jc w:val="both"/>
              <w:rPr>
                <w:rFonts w:ascii="Times New Roman" w:hAnsi="Times New Roman"/>
                <w:sz w:val="24"/>
              </w:rPr>
            </w:pPr>
            <w:r>
              <w:rPr>
                <w:rFonts w:ascii="Times New Roman" w:hAnsi="Times New Roman"/>
                <w:sz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trPr>
          <w:trHeight w:hRule="atLeast" w:val="270"/>
        </w:trPr>
        <w:tc>
          <w:tcPr>
            <w:tcW w:w="2207" w:type="dxa"/>
            <w:vMerge w:val="continue"/>
            <w:shd w:val="clear" w:color="auto" w:fill="AEAAAA"/>
          </w:tcPr>
          <w:p>
            <w:pPr>
              <w:jc w:val="both"/>
              <w:rPr>
                <w:rFonts w:ascii="Times New Roman" w:hAnsi="Times New Roman"/>
                <w:b w:val="1"/>
                <w:sz w:val="24"/>
              </w:rPr>
            </w:pPr>
          </w:p>
        </w:tc>
        <w:tc>
          <w:tcPr>
            <w:tcW w:w="13210" w:type="dxa"/>
            <w:gridSpan w:val="3"/>
            <w:tcBorders>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3)</w:t>
              <w:tab/>
              <w:t>в сфере трудового воспитания:</w:t>
            </w:r>
          </w:p>
        </w:tc>
      </w:tr>
      <w:tr>
        <w:trPr>
          <w:trHeight w:hRule="atLeast" w:val="270"/>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tcBorders>
          </w:tcPr>
          <w:p>
            <w:pPr>
              <w:jc w:val="both"/>
              <w:rPr>
                <w:rFonts w:ascii="Times New Roman" w:hAnsi="Times New Roman"/>
                <w:sz w:val="24"/>
              </w:rPr>
            </w:pPr>
            <w:r>
              <w:rPr>
                <w:rFonts w:ascii="Times New Roman" w:hAnsi="Times New Roman"/>
                <w:sz w:val="24"/>
              </w:rPr>
              <w:t>• развивать ценностное отношение к труду взрослых;</w:t>
            </w:r>
          </w:p>
          <w:p>
            <w:pPr>
              <w:jc w:val="both"/>
              <w:rPr>
                <w:rFonts w:ascii="Times New Roman" w:hAnsi="Times New Roman"/>
                <w:sz w:val="24"/>
              </w:rPr>
            </w:pPr>
            <w:r>
              <w:rPr>
                <w:rFonts w:ascii="Times New Roman" w:hAnsi="Times New Roman"/>
                <w:sz w:val="24"/>
              </w:rPr>
              <w:t>• формировать представления о труде как ценности общества, о разнообразии и взаимосвязи видов труда и профессий;</w:t>
            </w:r>
          </w:p>
          <w:p>
            <w:pPr>
              <w:jc w:val="both"/>
              <w:rPr>
                <w:rFonts w:ascii="Times New Roman" w:hAnsi="Times New Roman"/>
                <w:sz w:val="24"/>
              </w:rPr>
            </w:pPr>
            <w:r>
              <w:rPr>
                <w:rFonts w:ascii="Times New Roman" w:hAnsi="Times New Roman"/>
                <w:sz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jc w:val="both"/>
              <w:rPr>
                <w:rFonts w:ascii="Times New Roman" w:hAnsi="Times New Roman"/>
                <w:sz w:val="24"/>
              </w:rPr>
            </w:pPr>
            <w:r>
              <w:rPr>
                <w:rFonts w:ascii="Times New Roman" w:hAnsi="Times New Roman"/>
                <w:sz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pPr>
              <w:jc w:val="both"/>
              <w:rPr>
                <w:rFonts w:ascii="Times New Roman" w:hAnsi="Times New Roman"/>
                <w:sz w:val="24"/>
              </w:rPr>
            </w:pPr>
            <w:r>
              <w:rPr>
                <w:rFonts w:ascii="Times New Roman" w:hAnsi="Times New Roman"/>
                <w:sz w:val="24"/>
              </w:rPr>
              <w:t>• воспитывать ответственность, добросовестность, стремление к участию в труде взрослых, оказанию посильной помощи;</w:t>
            </w:r>
          </w:p>
        </w:tc>
        <w:tc>
          <w:tcPr>
            <w:tcW w:w="8079" w:type="dxa"/>
            <w:gridSpan w:val="2"/>
            <w:tcBorders>
              <w:top w:val="dashSmallGap" w:sz="4" w:space="0" w:shadow="0" w:frame="0" w:color="auto"/>
            </w:tcBorders>
          </w:tcPr>
          <w:p>
            <w:pPr>
              <w:jc w:val="both"/>
              <w:rPr>
                <w:rFonts w:ascii="Times New Roman" w:hAnsi="Times New Roman"/>
                <w:sz w:val="24"/>
              </w:rPr>
            </w:pPr>
            <w:r>
              <w:rPr>
                <w:rFonts w:ascii="Times New Roman" w:hAnsi="Times New Roman"/>
                <w:sz w:val="24"/>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jc w:val="both"/>
              <w:rPr>
                <w:rFonts w:ascii="Times New Roman" w:hAnsi="Times New Roman"/>
                <w:sz w:val="24"/>
              </w:rPr>
            </w:pPr>
            <w:r>
              <w:rPr>
                <w:rFonts w:ascii="Times New Roman" w:hAnsi="Times New Roman"/>
                <w:sz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jc w:val="both"/>
              <w:rPr>
                <w:rFonts w:ascii="Times New Roman" w:hAnsi="Times New Roman"/>
                <w:sz w:val="24"/>
              </w:rPr>
            </w:pPr>
            <w:r>
              <w:rPr>
                <w:rFonts w:ascii="Times New Roman" w:hAnsi="Times New Roman"/>
                <w:sz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jc w:val="both"/>
              <w:rPr>
                <w:rFonts w:ascii="Times New Roman" w:hAnsi="Times New Roman"/>
                <w:sz w:val="24"/>
              </w:rPr>
            </w:pPr>
            <w:r>
              <w:rPr>
                <w:rFonts w:ascii="Times New Roman" w:hAnsi="Times New Roman"/>
                <w:sz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trPr>
          <w:trHeight w:hRule="atLeast" w:val="270"/>
        </w:trPr>
        <w:tc>
          <w:tcPr>
            <w:tcW w:w="2207" w:type="dxa"/>
            <w:vMerge w:val="continue"/>
            <w:shd w:val="clear" w:color="auto" w:fill="AEAAAA"/>
          </w:tcPr>
          <w:p>
            <w:pPr>
              <w:jc w:val="both"/>
              <w:rPr>
                <w:rFonts w:ascii="Times New Roman" w:hAnsi="Times New Roman"/>
                <w:b w:val="1"/>
                <w:sz w:val="24"/>
              </w:rPr>
            </w:pPr>
          </w:p>
        </w:tc>
        <w:tc>
          <w:tcPr>
            <w:tcW w:w="13210" w:type="dxa"/>
            <w:gridSpan w:val="3"/>
            <w:tcBorders>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4)</w:t>
              <w:tab/>
              <w:t>в области формирования безопасного поведения:</w:t>
            </w:r>
          </w:p>
        </w:tc>
      </w:tr>
      <w:tr>
        <w:trPr>
          <w:trHeight w:hRule="atLeast" w:val="7305"/>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jc w:val="both"/>
              <w:rPr>
                <w:rFonts w:ascii="Times New Roman" w:hAnsi="Times New Roman"/>
                <w:sz w:val="24"/>
              </w:rPr>
            </w:pPr>
            <w:r>
              <w:rPr>
                <w:rFonts w:ascii="Times New Roman" w:hAnsi="Times New Roman"/>
                <w:sz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079" w:type="dxa"/>
            <w:gridSpan w:val="2"/>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jc w:val="both"/>
              <w:rPr>
                <w:rFonts w:ascii="Times New Roman" w:hAnsi="Times New Roman"/>
                <w:sz w:val="24"/>
              </w:rPr>
            </w:pPr>
            <w:r>
              <w:rPr>
                <w:rFonts w:ascii="Times New Roman" w:hAnsi="Times New Roman"/>
                <w:sz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jc w:val="both"/>
              <w:rPr>
                <w:rFonts w:ascii="Times New Roman" w:hAnsi="Times New Roman"/>
                <w:sz w:val="24"/>
              </w:rPr>
            </w:pPr>
            <w:r>
              <w:rPr>
                <w:rFonts w:ascii="Times New Roman" w:hAnsi="Times New Roman"/>
                <w:sz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jc w:val="both"/>
              <w:rPr>
                <w:rFonts w:ascii="Times New Roman" w:hAnsi="Times New Roman"/>
                <w:sz w:val="24"/>
              </w:rPr>
            </w:pPr>
            <w:r>
              <w:rPr>
                <w:rFonts w:ascii="Times New Roman" w:hAnsi="Times New Roman"/>
                <w:sz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pPr>
              <w:jc w:val="both"/>
              <w:rPr>
                <w:rFonts w:ascii="Times New Roman" w:hAnsi="Times New Roman"/>
                <w:sz w:val="24"/>
              </w:rPr>
            </w:pPr>
            <w:r>
              <w:rPr>
                <w:rFonts w:ascii="Times New Roman" w:hAnsi="Times New Roman"/>
                <w:sz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jc w:val="both"/>
              <w:rPr>
                <w:rFonts w:ascii="Times New Roman" w:hAnsi="Times New Roman"/>
                <w:sz w:val="24"/>
              </w:rPr>
            </w:pPr>
            <w:r>
              <w:rPr>
                <w:rFonts w:ascii="Times New Roman" w:hAnsi="Times New Roman"/>
                <w:sz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trPr>
          <w:trHeight w:hRule="atLeast" w:val="407"/>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tcBorders>
          </w:tcPr>
          <w:p>
            <w:pPr>
              <w:jc w:val="both"/>
              <w:rPr>
                <w:rFonts w:ascii="Times New Roman" w:hAnsi="Times New Roman"/>
                <w:sz w:val="24"/>
              </w:rPr>
            </w:pPr>
            <w:r>
              <w:rPr>
                <w:rFonts w:ascii="Times New Roman" w:hAnsi="Times New Roman"/>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b w:val="1"/>
                <w:sz w:val="24"/>
              </w:rPr>
              <w:t xml:space="preserve"> «Родина», «Природа», «Семья», «Человек», «Жизнь», «Милосердие», «Добро», «Дружба», «Сотрудничество», «Труд».</w:t>
            </w:r>
            <w:r>
              <w:rPr>
                <w:rFonts w:ascii="Times New Roman" w:hAnsi="Times New Roman"/>
                <w:sz w:val="24"/>
              </w:rPr>
              <w:t xml:space="preserve"> </w:t>
            </w:r>
          </w:p>
          <w:p>
            <w:pPr>
              <w:jc w:val="both"/>
              <w:rPr>
                <w:rFonts w:ascii="Times New Roman" w:hAnsi="Times New Roman"/>
                <w:sz w:val="24"/>
              </w:rPr>
            </w:pPr>
            <w:r>
              <w:rPr>
                <w:rFonts w:ascii="Times New Roman" w:hAnsi="Times New Roman"/>
                <w:sz w:val="24"/>
              </w:rPr>
              <w:t>Это предполагает решение задач нескольких направлений воспитания:</w:t>
            </w:r>
          </w:p>
          <w:p>
            <w:pPr>
              <w:jc w:val="both"/>
              <w:rPr>
                <w:rFonts w:ascii="Times New Roman" w:hAnsi="Times New Roman"/>
                <w:sz w:val="24"/>
              </w:rPr>
            </w:pPr>
            <w:r>
              <w:rPr>
                <w:rFonts w:ascii="Times New Roman" w:hAnsi="Times New Roman"/>
                <w:sz w:val="24"/>
              </w:rPr>
              <w:t>• воспитание уважения к своей семье, своему населенному пункту, родному краю, своей стране;</w:t>
            </w:r>
          </w:p>
          <w:p>
            <w:pPr>
              <w:jc w:val="both"/>
              <w:rPr>
                <w:rFonts w:ascii="Times New Roman" w:hAnsi="Times New Roman"/>
                <w:sz w:val="24"/>
              </w:rPr>
            </w:pPr>
            <w:r>
              <w:rPr>
                <w:rFonts w:ascii="Times New Roman" w:hAnsi="Times New Roman"/>
                <w:sz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jc w:val="both"/>
              <w:rPr>
                <w:rFonts w:ascii="Times New Roman" w:hAnsi="Times New Roman"/>
                <w:sz w:val="24"/>
              </w:rPr>
            </w:pPr>
            <w:r>
              <w:rPr>
                <w:rFonts w:ascii="Times New Roman" w:hAnsi="Times New Roman"/>
                <w:sz w:val="24"/>
              </w:rPr>
              <w:t>• воспитание ценностного отношения к культурному наследию своего народа, к нравственным и культурным традициям России;</w:t>
            </w:r>
          </w:p>
          <w:p>
            <w:pPr>
              <w:jc w:val="both"/>
              <w:rPr>
                <w:rFonts w:ascii="Times New Roman" w:hAnsi="Times New Roman"/>
                <w:sz w:val="24"/>
              </w:rPr>
            </w:pPr>
            <w:r>
              <w:rPr>
                <w:rFonts w:ascii="Times New Roman" w:hAnsi="Times New Roman"/>
                <w:sz w:val="24"/>
              </w:rPr>
              <w:t>• содействие становлению целостной картины мира, основанной на представлениях о добре и зле, красоте и уродстве, правде и лжи;</w:t>
            </w:r>
          </w:p>
          <w:p>
            <w:pPr>
              <w:jc w:val="both"/>
              <w:rPr>
                <w:rFonts w:ascii="Times New Roman" w:hAnsi="Times New Roman"/>
                <w:sz w:val="24"/>
              </w:rPr>
            </w:pPr>
            <w:r>
              <w:rPr>
                <w:rFonts w:ascii="Times New Roman" w:hAnsi="Times New Roman"/>
                <w:sz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jc w:val="both"/>
              <w:rPr>
                <w:rFonts w:ascii="Times New Roman" w:hAnsi="Times New Roman"/>
                <w:sz w:val="24"/>
              </w:rPr>
            </w:pPr>
            <w:r>
              <w:rPr>
                <w:rFonts w:ascii="Times New Roman" w:hAnsi="Times New Roman"/>
                <w:sz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pPr>
              <w:jc w:val="both"/>
              <w:rPr>
                <w:rFonts w:ascii="Times New Roman" w:hAnsi="Times New Roman"/>
                <w:sz w:val="24"/>
              </w:rPr>
            </w:pPr>
            <w:r>
              <w:rPr>
                <w:rFonts w:ascii="Times New Roman" w:hAnsi="Times New Roman"/>
                <w:sz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jc w:val="both"/>
              <w:rPr>
                <w:rFonts w:ascii="Times New Roman" w:hAnsi="Times New Roman"/>
                <w:sz w:val="24"/>
              </w:rPr>
            </w:pPr>
            <w:r>
              <w:rPr>
                <w:rFonts w:ascii="Times New Roman" w:hAnsi="Times New Roman"/>
                <w:sz w:val="24"/>
              </w:rPr>
              <w:t>• формирование способности бережно и уважительно относиться к результатам своего труда и труда других людей.</w:t>
            </w:r>
          </w:p>
        </w:tc>
      </w:tr>
      <w:tr>
        <w:trPr>
          <w:trHeight w:hRule="atLeast" w:val="4965"/>
        </w:trPr>
        <w:tc>
          <w:tcPr>
            <w:tcW w:w="2207" w:type="dxa"/>
            <w:vMerge w:val="restart"/>
            <w:tcBorders>
              <w:top w:val="double" w:sz="4" w:space="0" w:shadow="0" w:frame="0" w:color="auto"/>
            </w:tcBorders>
            <w:shd w:val="clear" w:color="auto" w:fill="AEAAAA"/>
          </w:tcPr>
          <w:p>
            <w:pPr>
              <w:jc w:val="both"/>
              <w:rPr>
                <w:rFonts w:ascii="Times New Roman" w:hAnsi="Times New Roman"/>
                <w:b w:val="1"/>
                <w:sz w:val="24"/>
              </w:rPr>
            </w:pPr>
            <w:r>
              <w:rPr>
                <w:rFonts w:ascii="Times New Roman" w:hAnsi="Times New Roman"/>
                <w:b w:val="1"/>
                <w:sz w:val="24"/>
              </w:rPr>
              <w:t>Познавательное развитие</w:t>
            </w:r>
          </w:p>
        </w:tc>
        <w:tc>
          <w:tcPr>
            <w:tcW w:w="5131" w:type="dxa"/>
            <w:tcBorders>
              <w:top w:val="double"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1)</w:t>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pPr>
              <w:jc w:val="both"/>
              <w:rPr>
                <w:rFonts w:ascii="Times New Roman" w:hAnsi="Times New Roman"/>
                <w:sz w:val="24"/>
              </w:rPr>
            </w:pPr>
            <w:r>
              <w:rPr>
                <w:rFonts w:ascii="Times New Roman" w:hAnsi="Times New Roman"/>
                <w:sz w:val="24"/>
              </w:rPr>
              <w:t>2)</w:t>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jc w:val="both"/>
              <w:rPr>
                <w:rFonts w:ascii="Times New Roman" w:hAnsi="Times New Roman"/>
                <w:sz w:val="24"/>
              </w:rPr>
            </w:pPr>
            <w:r>
              <w:rPr>
                <w:rFonts w:ascii="Times New Roman" w:hAnsi="Times New Roman"/>
                <w:sz w:val="24"/>
              </w:rPr>
              <w:t>3)</w:t>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jc w:val="both"/>
              <w:rPr>
                <w:rFonts w:ascii="Times New Roman" w:hAnsi="Times New Roman"/>
                <w:sz w:val="24"/>
              </w:rPr>
            </w:pPr>
            <w:r>
              <w:rPr>
                <w:rFonts w:ascii="Times New Roman" w:hAnsi="Times New Roman"/>
                <w:sz w:val="24"/>
              </w:rPr>
              <w:t>4)</w:t>
              <w:tab/>
              <w:t>развивать умения детей применять некоторые цифровые средства для познания окружающего мира, соблюдая правила их безопасного использования;</w:t>
            </w:r>
          </w:p>
          <w:p>
            <w:pPr>
              <w:jc w:val="both"/>
              <w:rPr>
                <w:rFonts w:ascii="Times New Roman" w:hAnsi="Times New Roman"/>
                <w:sz w:val="24"/>
              </w:rPr>
            </w:pPr>
            <w:r>
              <w:rPr>
                <w:rFonts w:ascii="Times New Roman" w:hAnsi="Times New Roman"/>
                <w:sz w:val="24"/>
              </w:rPr>
              <w:t>5)</w:t>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jc w:val="both"/>
              <w:rPr>
                <w:rFonts w:ascii="Times New Roman" w:hAnsi="Times New Roman"/>
                <w:sz w:val="24"/>
              </w:rPr>
            </w:pPr>
            <w:r>
              <w:rPr>
                <w:rFonts w:ascii="Times New Roman" w:hAnsi="Times New Roman"/>
                <w:sz w:val="24"/>
              </w:rPr>
              <w:t>6)</w:t>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pPr>
              <w:jc w:val="both"/>
              <w:rPr>
                <w:rFonts w:ascii="Times New Roman" w:hAnsi="Times New Roman"/>
                <w:sz w:val="24"/>
              </w:rPr>
            </w:pPr>
            <w:r>
              <w:rPr>
                <w:rFonts w:ascii="Times New Roman" w:hAnsi="Times New Roman"/>
                <w:sz w:val="24"/>
              </w:rPr>
              <w:t>7)</w:t>
              <w:tab/>
              <w:t>формировать представления детей о многообразии стран и народов мира;</w:t>
            </w:r>
          </w:p>
          <w:p>
            <w:pPr>
              <w:jc w:val="both"/>
              <w:rPr>
                <w:rFonts w:ascii="Times New Roman" w:hAnsi="Times New Roman"/>
                <w:sz w:val="24"/>
              </w:rPr>
            </w:pPr>
            <w:r>
              <w:rPr>
                <w:rFonts w:ascii="Times New Roman" w:hAnsi="Times New Roman"/>
                <w:sz w:val="24"/>
              </w:rPr>
              <w:t>8)</w:t>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jc w:val="both"/>
              <w:rPr>
                <w:rFonts w:ascii="Times New Roman" w:hAnsi="Times New Roman"/>
                <w:sz w:val="24"/>
              </w:rPr>
            </w:pPr>
            <w:r>
              <w:rPr>
                <w:rFonts w:ascii="Times New Roman" w:hAnsi="Times New Roman"/>
                <w:sz w:val="24"/>
              </w:rPr>
              <w:t>9)</w:t>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079" w:type="dxa"/>
            <w:gridSpan w:val="2"/>
            <w:tcBorders>
              <w:top w:val="double" w:sz="4" w:space="0" w:shadow="0" w:frame="0" w:color="auto"/>
              <w:bottom w:val="dashSmallGap" w:sz="4" w:space="0" w:shadow="0" w:frame="0" w:color="auto"/>
            </w:tcBorders>
            <w:shd w:val="clear" w:color="auto" w:fill="FFFFFF"/>
          </w:tcPr>
          <w:p>
            <w:pPr>
              <w:jc w:val="both"/>
              <w:rPr>
                <w:rFonts w:ascii="Times New Roman" w:hAnsi="Times New Roman"/>
                <w:sz w:val="24"/>
              </w:rPr>
            </w:pPr>
            <w:r>
              <w:rPr>
                <w:rFonts w:ascii="Times New Roman" w:hAnsi="Times New Roman"/>
                <w:sz w:val="24"/>
                <w:shd w:val="clear" w:fill="C0C0C0"/>
              </w:rPr>
              <w:t>1) Сенсорные эталоны и познавательные действия:</w:t>
            </w:r>
          </w:p>
          <w:p>
            <w:pPr>
              <w:jc w:val="both"/>
              <w:rPr>
                <w:rFonts w:ascii="Times New Roman" w:hAnsi="Times New Roman"/>
                <w:sz w:val="24"/>
              </w:rPr>
            </w:pPr>
            <w:r>
              <w:rPr>
                <w:rFonts w:ascii="Times New Roman" w:hAnsi="Times New Roman"/>
                <w:sz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jc w:val="both"/>
              <w:rPr>
                <w:rFonts w:ascii="Times New Roman" w:hAnsi="Times New Roman"/>
                <w:sz w:val="24"/>
              </w:rPr>
            </w:pPr>
            <w:r>
              <w:rPr>
                <w:rFonts w:ascii="Times New Roman" w:hAnsi="Times New Roman"/>
                <w:sz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pPr>
              <w:jc w:val="both"/>
              <w:rPr>
                <w:rFonts w:ascii="Times New Roman" w:hAnsi="Times New Roman"/>
                <w:sz w:val="24"/>
              </w:rPr>
            </w:pPr>
            <w:r>
              <w:rPr>
                <w:rFonts w:ascii="Times New Roman" w:hAnsi="Times New Roman"/>
                <w:sz w:val="24"/>
              </w:rPr>
              <w:t>• обогащает представления о цифровых средствах познания окружающего мира, закрепляет правила безопасного обращения с ними.</w:t>
            </w:r>
          </w:p>
          <w:p>
            <w:pPr>
              <w:jc w:val="both"/>
              <w:rPr>
                <w:rFonts w:ascii="Times New Roman" w:hAnsi="Times New Roman"/>
                <w:sz w:val="24"/>
              </w:rPr>
            </w:pPr>
            <w:r>
              <w:rPr>
                <w:rFonts w:ascii="Times New Roman" w:hAnsi="Times New Roman"/>
                <w:sz w:val="24"/>
                <w:shd w:val="clear" w:fill="C0C0C0"/>
              </w:rPr>
              <w:t>2)</w:t>
              <w:tab/>
              <w:t>Математические представления:</w:t>
            </w:r>
          </w:p>
          <w:p>
            <w:pPr>
              <w:jc w:val="both"/>
              <w:rPr>
                <w:rFonts w:ascii="Times New Roman" w:hAnsi="Times New Roman"/>
                <w:sz w:val="24"/>
              </w:rPr>
            </w:pPr>
            <w:r>
              <w:rPr>
                <w:rFonts w:ascii="Times New Roman" w:hAnsi="Times New Roman"/>
                <w:sz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jc w:val="both"/>
              <w:rPr>
                <w:rFonts w:ascii="Times New Roman" w:hAnsi="Times New Roman"/>
                <w:sz w:val="24"/>
              </w:rPr>
            </w:pPr>
            <w:r>
              <w:rPr>
                <w:rFonts w:ascii="Times New Roman" w:hAnsi="Times New Roman"/>
                <w:sz w:val="24"/>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jc w:val="both"/>
              <w:rPr>
                <w:rFonts w:ascii="Times New Roman" w:hAnsi="Times New Roman"/>
                <w:sz w:val="24"/>
              </w:rPr>
            </w:pPr>
            <w:r>
              <w:rPr>
                <w:rFonts w:ascii="Times New Roman" w:hAnsi="Times New Roman"/>
                <w:sz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pPr>
              <w:jc w:val="both"/>
              <w:rPr>
                <w:rFonts w:ascii="Times New Roman" w:hAnsi="Times New Roman"/>
                <w:sz w:val="24"/>
              </w:rPr>
            </w:pPr>
            <w:r>
              <w:rPr>
                <w:rFonts w:ascii="Times New Roman" w:hAnsi="Times New Roman"/>
                <w:sz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jc w:val="both"/>
              <w:rPr>
                <w:rFonts w:ascii="Times New Roman" w:hAnsi="Times New Roman"/>
                <w:sz w:val="24"/>
              </w:rPr>
            </w:pPr>
            <w:r>
              <w:rPr>
                <w:rFonts w:ascii="Times New Roman" w:hAnsi="Times New Roman"/>
                <w:sz w:val="24"/>
                <w:shd w:val="clear" w:fill="C0C0C0"/>
              </w:rPr>
              <w:t>3)</w:t>
              <w:tab/>
              <w:t>Окружающий мир:</w:t>
            </w:r>
          </w:p>
          <w:p>
            <w:pPr>
              <w:jc w:val="both"/>
              <w:rPr>
                <w:rFonts w:ascii="Times New Roman" w:hAnsi="Times New Roman"/>
                <w:sz w:val="24"/>
              </w:rPr>
            </w:pPr>
            <w:r>
              <w:rPr>
                <w:rFonts w:ascii="Times New Roman" w:hAnsi="Times New Roman"/>
                <w:sz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jc w:val="both"/>
              <w:rPr>
                <w:rFonts w:ascii="Times New Roman" w:hAnsi="Times New Roman"/>
                <w:sz w:val="24"/>
              </w:rPr>
            </w:pPr>
            <w:r>
              <w:rPr>
                <w:rFonts w:ascii="Times New Roman" w:hAnsi="Times New Roman"/>
                <w:sz w:val="24"/>
              </w:rPr>
              <w:t xml:space="preserve">• формирует представление о планете Земля как общем доме людей, о многообразии стран и народов мира на ней. </w:t>
            </w:r>
          </w:p>
          <w:p>
            <w:pPr>
              <w:jc w:val="both"/>
              <w:rPr>
                <w:rFonts w:ascii="Times New Roman" w:hAnsi="Times New Roman"/>
                <w:sz w:val="24"/>
              </w:rPr>
            </w:pPr>
            <w:r>
              <w:rPr>
                <w:rFonts w:ascii="Times New Roman" w:hAnsi="Times New Roman"/>
                <w:sz w:val="24"/>
                <w:shd w:val="clear" w:fill="C0C0C0"/>
              </w:rPr>
              <w:t>4) Природа:</w:t>
            </w:r>
          </w:p>
          <w:p>
            <w:pPr>
              <w:jc w:val="both"/>
              <w:rPr>
                <w:rFonts w:ascii="Times New Roman" w:hAnsi="Times New Roman"/>
                <w:sz w:val="24"/>
              </w:rPr>
            </w:pPr>
            <w:r>
              <w:rPr>
                <w:rFonts w:ascii="Times New Roman" w:hAnsi="Times New Roman"/>
                <w:sz w:val="24"/>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jc w:val="both"/>
              <w:rPr>
                <w:rFonts w:ascii="Times New Roman" w:hAnsi="Times New Roman"/>
                <w:sz w:val="24"/>
              </w:rPr>
            </w:pPr>
            <w:r>
              <w:rPr>
                <w:rFonts w:ascii="Times New Roman" w:hAnsi="Times New Roman"/>
                <w:sz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jc w:val="both"/>
              <w:rPr>
                <w:rFonts w:ascii="Times New Roman" w:hAnsi="Times New Roman"/>
                <w:sz w:val="24"/>
              </w:rPr>
            </w:pPr>
            <w:r>
              <w:rPr>
                <w:rFonts w:ascii="Times New Roman" w:hAnsi="Times New Roman"/>
                <w:sz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jc w:val="both"/>
              <w:rPr>
                <w:rFonts w:ascii="Times New Roman" w:hAnsi="Times New Roman"/>
                <w:sz w:val="24"/>
              </w:rPr>
            </w:pPr>
            <w:r>
              <w:rPr>
                <w:rFonts w:ascii="Times New Roman" w:hAnsi="Times New Roman"/>
                <w:sz w:val="24"/>
              </w:rPr>
              <w:t>• закрепляет правила поведения в природе, воспитывает осознанное, бережное и заботливое отношение к природе и её ресурсам.</w:t>
            </w:r>
          </w:p>
        </w:tc>
      </w:tr>
      <w:tr>
        <w:trPr>
          <w:trHeight w:hRule="atLeast" w:val="172"/>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tcBorders>
            <w:shd w:val="clear" w:color="auto" w:fill="E7E6E6"/>
          </w:tcPr>
          <w:p>
            <w:pPr>
              <w:rPr>
                <w:rFonts w:ascii="Times New Roman" w:hAnsi="Times New Roman"/>
                <w:sz w:val="24"/>
              </w:rPr>
            </w:pPr>
            <w:r>
              <w:rPr>
                <w:rFonts w:ascii="Times New Roman" w:hAnsi="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ascii="Times New Roman" w:hAnsi="Times New Roman"/>
                <w:b w:val="1"/>
                <w:sz w:val="24"/>
              </w:rPr>
              <w:t>«Человек», «Семья», «Познание», «Родина» и «Природа»</w:t>
            </w:r>
            <w:r>
              <w:rPr>
                <w:rFonts w:ascii="Times New Roman" w:hAnsi="Times New Roman"/>
                <w:sz w:val="24"/>
              </w:rPr>
              <w:t>, что предполагает:</w:t>
            </w:r>
          </w:p>
          <w:p>
            <w:pPr>
              <w:rPr>
                <w:rFonts w:ascii="Times New Roman" w:hAnsi="Times New Roman"/>
                <w:sz w:val="24"/>
              </w:rPr>
            </w:pPr>
            <w:r>
              <w:rPr>
                <w:rFonts w:ascii="Times New Roman" w:hAnsi="Times New Roman"/>
                <w:sz w:val="24"/>
              </w:rPr>
              <w:t>• воспитание отношения к знанию как ценности, понимание значения образования для человека, общества, страны;</w:t>
            </w:r>
          </w:p>
          <w:p>
            <w:pPr>
              <w:rPr>
                <w:rFonts w:ascii="Times New Roman" w:hAnsi="Times New Roman"/>
                <w:sz w:val="24"/>
              </w:rPr>
            </w:pPr>
            <w:r>
              <w:rPr>
                <w:rFonts w:ascii="Times New Roman" w:hAnsi="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pPr>
              <w:rPr>
                <w:rFonts w:ascii="Times New Roman" w:hAnsi="Times New Roman"/>
                <w:sz w:val="24"/>
              </w:rPr>
            </w:pPr>
            <w:r>
              <w:rPr>
                <w:rFonts w:ascii="Times New Roman" w:hAnsi="Times New Roman"/>
                <w:sz w:val="24"/>
              </w:rPr>
              <w:t>• воспитание уважения к людям - представителям разных народов России независимо от их этнической принадлежности;</w:t>
            </w:r>
          </w:p>
          <w:p>
            <w:pPr>
              <w:rPr>
                <w:rFonts w:ascii="Times New Roman" w:hAnsi="Times New Roman"/>
                <w:sz w:val="24"/>
              </w:rPr>
            </w:pPr>
            <w:r>
              <w:rPr>
                <w:rFonts w:ascii="Times New Roman" w:hAnsi="Times New Roman"/>
                <w:sz w:val="24"/>
              </w:rPr>
              <w:t>• воспитание уважительного отношения к государственным символам страны (флагу, гербу, гимну);</w:t>
            </w:r>
          </w:p>
          <w:p>
            <w:pPr>
              <w:rPr>
                <w:rFonts w:ascii="Times New Roman" w:hAnsi="Times New Roman"/>
                <w:sz w:val="24"/>
              </w:rPr>
            </w:pPr>
            <w:r>
              <w:rPr>
                <w:rFonts w:ascii="Times New Roman" w:hAnsi="Times New Roman"/>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trPr>
          <w:trHeight w:hRule="atLeast" w:val="246"/>
        </w:trPr>
        <w:tc>
          <w:tcPr>
            <w:tcW w:w="2207" w:type="dxa"/>
            <w:vMerge w:val="restart"/>
            <w:tcBorders>
              <w:top w:val="double" w:sz="4" w:space="0" w:shadow="0" w:frame="0" w:color="auto"/>
            </w:tcBorders>
            <w:shd w:val="clear" w:color="auto" w:fill="AEAAAA"/>
          </w:tcPr>
          <w:p>
            <w:pPr>
              <w:jc w:val="both"/>
              <w:rPr>
                <w:rFonts w:ascii="Times New Roman" w:hAnsi="Times New Roman"/>
                <w:b w:val="1"/>
                <w:sz w:val="24"/>
              </w:rPr>
            </w:pPr>
            <w:r>
              <w:rPr>
                <w:rFonts w:ascii="Times New Roman" w:hAnsi="Times New Roman"/>
                <w:b w:val="1"/>
                <w:sz w:val="24"/>
              </w:rPr>
              <w:t>Речевое развитие</w:t>
            </w:r>
          </w:p>
        </w:tc>
        <w:tc>
          <w:tcPr>
            <w:tcW w:w="13210" w:type="dxa"/>
            <w:gridSpan w:val="3"/>
            <w:tcBorders>
              <w:top w:val="doub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1) Формирование словаря:</w:t>
            </w:r>
          </w:p>
        </w:tc>
      </w:tr>
      <w:tr>
        <w:trPr>
          <w:trHeight w:hRule="atLeast" w:val="2730"/>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jc w:val="both"/>
              <w:rPr>
                <w:rFonts w:ascii="Times New Roman" w:hAnsi="Times New Roman"/>
                <w:sz w:val="24"/>
              </w:rPr>
            </w:pPr>
            <w:r>
              <w:rPr>
                <w:rFonts w:ascii="Times New Roman" w:hAnsi="Times New Roman"/>
                <w:sz w:val="24"/>
              </w:rPr>
              <w:t>• активизация словаря: совершенствовать умение использовать разные части речи точно по смыслу.</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trPr>
          <w:trHeight w:hRule="atLeast" w:val="192"/>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2)</w:t>
              <w:tab/>
              <w:t>Звуковая культура речи:</w:t>
            </w:r>
          </w:p>
        </w:tc>
      </w:tr>
      <w:tr>
        <w:trPr>
          <w:trHeight w:hRule="atLeast" w:val="3045"/>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trPr>
          <w:trHeight w:hRule="atLeast" w:val="246"/>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3)</w:t>
              <w:tab/>
              <w:t>Грамматический строй речи:</w:t>
            </w:r>
          </w:p>
        </w:tc>
      </w:tr>
      <w:tr>
        <w:trPr>
          <w:trHeight w:hRule="atLeast" w:val="2715"/>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trPr>
          <w:trHeight w:hRule="atLeast" w:val="285"/>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4)</w:t>
              <w:tab/>
              <w:t>Связная речь:</w:t>
            </w:r>
          </w:p>
        </w:tc>
      </w:tr>
      <w:tr>
        <w:trPr>
          <w:trHeight w:hRule="atLeast" w:val="423"/>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pPr>
              <w:jc w:val="both"/>
              <w:rPr>
                <w:rFonts w:ascii="Times New Roman" w:hAnsi="Times New Roman"/>
                <w:sz w:val="24"/>
              </w:rPr>
            </w:pPr>
            <w:r>
              <w:rPr>
                <w:rFonts w:ascii="Times New Roman" w:hAnsi="Times New Roman"/>
                <w:sz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jc w:val="both"/>
              <w:rPr>
                <w:rFonts w:ascii="Times New Roman" w:hAnsi="Times New Roman"/>
                <w:sz w:val="24"/>
              </w:rPr>
            </w:pPr>
            <w:r>
              <w:rPr>
                <w:rFonts w:ascii="Times New Roman" w:hAnsi="Times New Roman"/>
                <w:sz w:val="24"/>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trPr>
          <w:trHeight w:hRule="atLeast" w:val="264"/>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5)</w:t>
              <w:tab/>
              <w:t>Подготовка детей к обучению грамоте:</w:t>
            </w:r>
          </w:p>
        </w:tc>
      </w:tr>
      <w:tr>
        <w:trPr>
          <w:trHeight w:hRule="atLeast" w:val="2175"/>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trPr>
          <w:trHeight w:hRule="atLeast" w:val="285"/>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6) Интерес к художественной литературе:</w:t>
            </w:r>
          </w:p>
        </w:tc>
      </w:tr>
      <w:tr>
        <w:trPr>
          <w:trHeight w:hRule="atLeast" w:val="1557"/>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jc w:val="both"/>
              <w:rPr>
                <w:rFonts w:ascii="Times New Roman" w:hAnsi="Times New Roman"/>
                <w:sz w:val="24"/>
              </w:rPr>
            </w:pPr>
            <w:r>
              <w:rPr>
                <w:rFonts w:ascii="Times New Roman" w:hAnsi="Times New Roman"/>
                <w:sz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jc w:val="both"/>
              <w:rPr>
                <w:rFonts w:ascii="Times New Roman" w:hAnsi="Times New Roman"/>
                <w:sz w:val="24"/>
              </w:rPr>
            </w:pPr>
            <w:r>
              <w:rPr>
                <w:rFonts w:ascii="Times New Roman" w:hAnsi="Times New Roman"/>
                <w:sz w:val="24"/>
              </w:rPr>
              <w:t>• формировать положительное эмоциональное отношение к «чтению с продолжением» (сказка-повесть, цикл рассказов со сквозным персонажем);</w:t>
            </w:r>
          </w:p>
          <w:p>
            <w:pPr>
              <w:jc w:val="both"/>
              <w:rPr>
                <w:rFonts w:ascii="Times New Roman" w:hAnsi="Times New Roman"/>
                <w:sz w:val="24"/>
              </w:rPr>
            </w:pPr>
            <w:r>
              <w:rPr>
                <w:rFonts w:ascii="Times New Roman" w:hAnsi="Times New Roman"/>
                <w:sz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jc w:val="both"/>
              <w:rPr>
                <w:rFonts w:ascii="Times New Roman" w:hAnsi="Times New Roman"/>
                <w:sz w:val="24"/>
              </w:rPr>
            </w:pPr>
            <w:r>
              <w:rPr>
                <w:rFonts w:ascii="Times New Roman" w:hAnsi="Times New Roman"/>
                <w:sz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jc w:val="both"/>
              <w:rPr>
                <w:rFonts w:ascii="Times New Roman" w:hAnsi="Times New Roman"/>
                <w:sz w:val="24"/>
              </w:rPr>
            </w:pPr>
            <w:r>
              <w:rPr>
                <w:rFonts w:ascii="Times New Roman" w:hAnsi="Times New Roman"/>
                <w:sz w:val="24"/>
              </w:rPr>
              <w:t>• поддерживать избирательные интересы детей к произведениям определенного жанра и тематики;</w:t>
            </w:r>
          </w:p>
          <w:p>
            <w:pPr>
              <w:jc w:val="both"/>
              <w:rPr>
                <w:rFonts w:ascii="Times New Roman" w:hAnsi="Times New Roman"/>
                <w:sz w:val="24"/>
              </w:rPr>
            </w:pPr>
            <w:r>
              <w:rPr>
                <w:rFonts w:ascii="Times New Roman" w:hAnsi="Times New Roman"/>
                <w:sz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gridSpan w:val="2"/>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shd w:val="clear" w:fill="C0C0C0"/>
              </w:rPr>
              <w:t>Примерный перечень художественной литературы.</w:t>
            </w:r>
          </w:p>
          <w:p>
            <w:pPr>
              <w:jc w:val="both"/>
              <w:rPr>
                <w:rFonts w:ascii="Times New Roman" w:hAnsi="Times New Roman"/>
                <w:sz w:val="24"/>
              </w:rPr>
            </w:pPr>
            <w:r>
              <w:rPr>
                <w:rFonts w:ascii="Times New Roman" w:hAnsi="Times New Roman"/>
                <w:i w:val="1"/>
                <w:sz w:val="24"/>
                <w:shd w:val="clear" w:fill="C0C0C0"/>
              </w:rPr>
              <w:t>• Малые формы фольклора.</w:t>
            </w:r>
            <w:r>
              <w:rPr>
                <w:rFonts w:ascii="Times New Roman" w:hAnsi="Times New Roman"/>
                <w:sz w:val="24"/>
              </w:rPr>
              <w:t xml:space="preserve"> Загадки, небылицы, дразнилки, считалки, пословицы, поговорки, заклички, народные песенки, прибаутки, скороговорки.</w:t>
            </w:r>
          </w:p>
          <w:p>
            <w:pPr>
              <w:jc w:val="both"/>
              <w:rPr>
                <w:rFonts w:ascii="Times New Roman" w:hAnsi="Times New Roman"/>
                <w:sz w:val="24"/>
              </w:rPr>
            </w:pPr>
            <w:r>
              <w:rPr>
                <w:rFonts w:ascii="Times New Roman" w:hAnsi="Times New Roman"/>
                <w:i w:val="1"/>
                <w:sz w:val="24"/>
                <w:shd w:val="clear" w:fill="C0C0C0"/>
              </w:rPr>
              <w:t>• Русские народные сказки.</w:t>
            </w:r>
            <w:r>
              <w:rPr>
                <w:rFonts w:ascii="Times New Roman" w:hAnsi="Times New Roman"/>
                <w:sz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jc w:val="both"/>
              <w:rPr>
                <w:rFonts w:ascii="Times New Roman" w:hAnsi="Times New Roman"/>
                <w:sz w:val="24"/>
              </w:rPr>
            </w:pPr>
            <w:r>
              <w:rPr>
                <w:rFonts w:ascii="Times New Roman" w:hAnsi="Times New Roman"/>
                <w:i w:val="1"/>
                <w:sz w:val="24"/>
                <w:shd w:val="clear" w:fill="C0C0C0"/>
              </w:rPr>
              <w:t>• Былины.</w:t>
            </w:r>
            <w:r>
              <w:rPr>
                <w:rFonts w:ascii="Times New Roman" w:hAnsi="Times New Roman"/>
                <w:sz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pPr>
              <w:jc w:val="both"/>
              <w:rPr>
                <w:rFonts w:ascii="Times New Roman" w:hAnsi="Times New Roman"/>
                <w:sz w:val="24"/>
              </w:rPr>
            </w:pPr>
            <w:r>
              <w:rPr>
                <w:rFonts w:ascii="Times New Roman" w:hAnsi="Times New Roman"/>
                <w:i w:val="1"/>
                <w:sz w:val="24"/>
                <w:shd w:val="clear" w:fill="C0C0C0"/>
              </w:rPr>
              <w:t>• Сказки народов мира.</w:t>
            </w:r>
            <w:r>
              <w:rPr>
                <w:rFonts w:ascii="Times New Roman" w:hAnsi="Times New Roman"/>
                <w:sz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pPr>
              <w:jc w:val="both"/>
              <w:rPr>
                <w:rFonts w:ascii="Times New Roman" w:hAnsi="Times New Roman"/>
                <w:i w:val="1"/>
                <w:sz w:val="24"/>
              </w:rPr>
            </w:pPr>
            <w:r>
              <w:rPr>
                <w:rFonts w:ascii="Times New Roman" w:hAnsi="Times New Roman"/>
                <w:i w:val="1"/>
                <w:sz w:val="24"/>
                <w:shd w:val="clear" w:fill="C0C0C0"/>
              </w:rPr>
              <w:t>• Произведения поэтов и писателей России.</w:t>
            </w:r>
          </w:p>
          <w:p>
            <w:pPr>
              <w:pStyle w:val="P2"/>
              <w:numPr>
                <w:ilvl w:val="0"/>
                <w:numId w:val="6"/>
              </w:numPr>
              <w:jc w:val="both"/>
              <w:rPr>
                <w:rFonts w:ascii="Times New Roman" w:hAnsi="Times New Roman"/>
                <w:sz w:val="24"/>
              </w:rPr>
            </w:pPr>
            <w:r>
              <w:rPr>
                <w:rFonts w:ascii="Times New Roman" w:hAnsi="Times New Roman"/>
                <w:i w:val="1"/>
                <w:sz w:val="24"/>
              </w:rPr>
              <w:t>Поэзия.</w:t>
            </w:r>
            <w:r>
              <w:rPr>
                <w:rFonts w:ascii="Times New Roman" w:hAnsi="Times New Roman"/>
                <w:sz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pPr>
              <w:pStyle w:val="P2"/>
              <w:numPr>
                <w:ilvl w:val="0"/>
                <w:numId w:val="6"/>
              </w:numPr>
              <w:jc w:val="both"/>
              <w:rPr>
                <w:rFonts w:ascii="Times New Roman" w:hAnsi="Times New Roman"/>
                <w:sz w:val="24"/>
              </w:rPr>
            </w:pPr>
            <w:r>
              <w:rPr>
                <w:rFonts w:ascii="Times New Roman" w:hAnsi="Times New Roman"/>
                <w:i w:val="1"/>
                <w:sz w:val="24"/>
              </w:rPr>
              <w:t>Проза.</w:t>
            </w:r>
            <w:r>
              <w:rPr>
                <w:rFonts w:ascii="Times New Roman" w:hAnsi="Times New Roman"/>
                <w:sz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pPr>
              <w:pStyle w:val="P2"/>
              <w:numPr>
                <w:ilvl w:val="0"/>
                <w:numId w:val="6"/>
              </w:numPr>
              <w:jc w:val="both"/>
              <w:rPr>
                <w:rFonts w:ascii="Times New Roman" w:hAnsi="Times New Roman"/>
                <w:sz w:val="24"/>
              </w:rPr>
            </w:pPr>
            <w:r>
              <w:rPr>
                <w:rFonts w:ascii="Times New Roman" w:hAnsi="Times New Roman"/>
                <w:i w:val="1"/>
                <w:sz w:val="24"/>
              </w:rPr>
              <w:t>Литературные сказки.</w:t>
            </w:r>
            <w:r>
              <w:rPr>
                <w:rFonts w:ascii="Times New Roman" w:hAnsi="Times New Roman"/>
                <w:sz w:val="24"/>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pPr>
              <w:jc w:val="both"/>
              <w:rPr>
                <w:rFonts w:ascii="Times New Roman" w:hAnsi="Times New Roman"/>
                <w:i w:val="1"/>
                <w:sz w:val="24"/>
              </w:rPr>
            </w:pPr>
            <w:r>
              <w:rPr>
                <w:rFonts w:ascii="Times New Roman" w:hAnsi="Times New Roman"/>
                <w:i w:val="1"/>
                <w:sz w:val="24"/>
                <w:shd w:val="clear" w:fill="C0C0C0"/>
              </w:rPr>
              <w:t>• Произведения поэтов и писателей разных стран.</w:t>
            </w:r>
          </w:p>
          <w:p>
            <w:pPr>
              <w:pStyle w:val="P2"/>
              <w:numPr>
                <w:ilvl w:val="0"/>
                <w:numId w:val="7"/>
              </w:numPr>
              <w:jc w:val="both"/>
              <w:rPr>
                <w:rFonts w:ascii="Times New Roman" w:hAnsi="Times New Roman"/>
                <w:sz w:val="24"/>
              </w:rPr>
            </w:pPr>
            <w:r>
              <w:rPr>
                <w:rFonts w:ascii="Times New Roman" w:hAnsi="Times New Roman"/>
                <w:i w:val="1"/>
                <w:sz w:val="24"/>
              </w:rPr>
              <w:t xml:space="preserve">Поэзия. </w:t>
            </w:r>
            <w:r>
              <w:rPr>
                <w:rFonts w:ascii="Times New Roman" w:hAnsi="Times New Roman"/>
                <w:sz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P2"/>
              <w:numPr>
                <w:ilvl w:val="0"/>
                <w:numId w:val="7"/>
              </w:numPr>
              <w:jc w:val="both"/>
              <w:rPr>
                <w:rFonts w:ascii="Times New Roman" w:hAnsi="Times New Roman"/>
                <w:sz w:val="24"/>
              </w:rPr>
            </w:pPr>
            <w:r>
              <w:rPr>
                <w:rFonts w:ascii="Times New Roman" w:hAnsi="Times New Roman"/>
                <w:i w:val="1"/>
                <w:sz w:val="24"/>
              </w:rPr>
              <w:t>Литературные сказки.</w:t>
            </w:r>
            <w:r>
              <w:rPr>
                <w:rFonts w:ascii="Times New Roman" w:hAnsi="Times New Roman"/>
                <w:sz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trPr>
          <w:trHeight w:hRule="atLeast" w:val="120"/>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ascii="Times New Roman" w:hAnsi="Times New Roman"/>
                <w:b w:val="1"/>
                <w:sz w:val="24"/>
              </w:rPr>
              <w:t>«Культура» и «Красота»</w:t>
            </w:r>
            <w:r>
              <w:rPr>
                <w:rFonts w:ascii="Times New Roman" w:hAnsi="Times New Roman"/>
                <w:sz w:val="24"/>
              </w:rPr>
              <w:t>, что предполагает:</w:t>
            </w:r>
          </w:p>
          <w:p>
            <w:pPr>
              <w:jc w:val="both"/>
              <w:rPr>
                <w:rFonts w:ascii="Times New Roman" w:hAnsi="Times New Roman"/>
                <w:sz w:val="24"/>
              </w:rPr>
            </w:pPr>
            <w:r>
              <w:rPr>
                <w:rFonts w:ascii="Times New Roman" w:hAnsi="Times New Roman"/>
                <w:sz w:val="24"/>
              </w:rPr>
              <w:t>• владение формами речевого этикета, отражающими принятые в обществе правила и нормы культурного поведения;</w:t>
            </w:r>
          </w:p>
          <w:p>
            <w:pPr>
              <w:jc w:val="both"/>
              <w:rPr>
                <w:rFonts w:ascii="Times New Roman" w:hAnsi="Times New Roman"/>
                <w:sz w:val="24"/>
              </w:rPr>
            </w:pPr>
            <w:r>
              <w:rPr>
                <w:rFonts w:ascii="Times New Roman" w:hAnsi="Times New Roman"/>
                <w:sz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trPr>
          <w:trHeight w:hRule="atLeast" w:val="269"/>
        </w:trPr>
        <w:tc>
          <w:tcPr>
            <w:tcW w:w="2207" w:type="dxa"/>
            <w:vMerge w:val="restart"/>
            <w:tcBorders>
              <w:top w:val="double" w:sz="4" w:space="0" w:shadow="0" w:frame="0" w:color="auto"/>
            </w:tcBorders>
            <w:shd w:val="clear" w:color="auto" w:fill="AEAAAA"/>
          </w:tcPr>
          <w:p>
            <w:pPr>
              <w:jc w:val="both"/>
              <w:rPr>
                <w:rFonts w:ascii="Times New Roman" w:hAnsi="Times New Roman"/>
                <w:b w:val="1"/>
                <w:sz w:val="24"/>
              </w:rPr>
            </w:pPr>
            <w:r>
              <w:rPr>
                <w:rFonts w:ascii="Times New Roman" w:hAnsi="Times New Roman"/>
                <w:b w:val="1"/>
                <w:sz w:val="24"/>
              </w:rPr>
              <w:t>Художественно-эстетическое развитие</w:t>
            </w:r>
          </w:p>
        </w:tc>
        <w:tc>
          <w:tcPr>
            <w:tcW w:w="13210" w:type="dxa"/>
            <w:gridSpan w:val="3"/>
            <w:tcBorders>
              <w:top w:val="doub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1) приобщение к искусству:</w:t>
            </w:r>
          </w:p>
        </w:tc>
      </w:tr>
      <w:tr>
        <w:trPr>
          <w:trHeight w:hRule="atLeast" w:val="162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restart"/>
            <w:tcBorders>
              <w:top w:val="dashSmallGap" w:sz="4" w:space="0" w:shadow="0" w:frame="0" w:color="auto"/>
            </w:tcBorders>
          </w:tcPr>
          <w:p>
            <w:pPr>
              <w:jc w:val="both"/>
              <w:rPr>
                <w:rFonts w:ascii="Times New Roman" w:hAnsi="Times New Roman"/>
                <w:sz w:val="24"/>
              </w:rPr>
            </w:pPr>
            <w:r>
              <w:rPr>
                <w:rFonts w:ascii="Times New Roman" w:hAnsi="Times New Roman"/>
                <w:sz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jc w:val="both"/>
              <w:rPr>
                <w:rFonts w:ascii="Times New Roman" w:hAnsi="Times New Roman"/>
                <w:sz w:val="24"/>
              </w:rPr>
            </w:pPr>
            <w:r>
              <w:rPr>
                <w:rFonts w:ascii="Times New Roman" w:hAnsi="Times New Roman"/>
                <w:sz w:val="24"/>
              </w:rPr>
              <w:t>• воспитывать уважительное отношение и чувство гордости за свою страну, в процессе ознакомления с разными видами искусства;</w:t>
            </w:r>
          </w:p>
          <w:p>
            <w:pPr>
              <w:jc w:val="both"/>
              <w:rPr>
                <w:rFonts w:ascii="Times New Roman" w:hAnsi="Times New Roman"/>
                <w:sz w:val="24"/>
              </w:rPr>
            </w:pPr>
            <w:r>
              <w:rPr>
                <w:rFonts w:ascii="Times New Roman" w:hAnsi="Times New Roman"/>
                <w:sz w:val="24"/>
              </w:rPr>
              <w:t>• закреплять знания детей о видах искусства (изобразительное, декоративно- прикладное искусство, музыка, архитектура, театр, танец, кино, цирк);</w:t>
            </w:r>
          </w:p>
          <w:p>
            <w:pPr>
              <w:jc w:val="both"/>
              <w:rPr>
                <w:rFonts w:ascii="Times New Roman" w:hAnsi="Times New Roman"/>
                <w:sz w:val="24"/>
              </w:rPr>
            </w:pPr>
            <w:r>
              <w:rPr>
                <w:rFonts w:ascii="Times New Roman" w:hAnsi="Times New Roman"/>
                <w:sz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jc w:val="both"/>
              <w:rPr>
                <w:rFonts w:ascii="Times New Roman" w:hAnsi="Times New Roman"/>
                <w:sz w:val="24"/>
              </w:rPr>
            </w:pPr>
            <w:r>
              <w:rPr>
                <w:rFonts w:ascii="Times New Roman" w:hAnsi="Times New Roman"/>
                <w:sz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jc w:val="both"/>
              <w:rPr>
                <w:rFonts w:ascii="Times New Roman" w:hAnsi="Times New Roman"/>
                <w:sz w:val="24"/>
              </w:rPr>
            </w:pPr>
            <w:r>
              <w:rPr>
                <w:rFonts w:ascii="Times New Roman" w:hAnsi="Times New Roman"/>
                <w:sz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pPr>
              <w:jc w:val="both"/>
              <w:rPr>
                <w:rFonts w:ascii="Times New Roman" w:hAnsi="Times New Roman"/>
                <w:sz w:val="24"/>
              </w:rPr>
            </w:pPr>
            <w:r>
              <w:rPr>
                <w:rFonts w:ascii="Times New Roman" w:hAnsi="Times New Roman"/>
                <w:sz w:val="24"/>
              </w:rPr>
              <w:t>• закреплять у детей знания об искусстве как виде творческой деятельности людей;</w:t>
            </w:r>
          </w:p>
          <w:p>
            <w:pPr>
              <w:jc w:val="both"/>
              <w:rPr>
                <w:rFonts w:ascii="Times New Roman" w:hAnsi="Times New Roman"/>
                <w:sz w:val="24"/>
              </w:rPr>
            </w:pPr>
            <w:r>
              <w:rPr>
                <w:rFonts w:ascii="Times New Roman" w:hAnsi="Times New Roman"/>
                <w:sz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pPr>
              <w:jc w:val="both"/>
              <w:rPr>
                <w:rFonts w:ascii="Times New Roman" w:hAnsi="Times New Roman"/>
                <w:sz w:val="24"/>
              </w:rPr>
            </w:pPr>
            <w:r>
              <w:rPr>
                <w:rFonts w:ascii="Times New Roman" w:hAnsi="Times New Roman"/>
                <w:sz w:val="24"/>
              </w:rPr>
              <w:t>• организовать посещение выставки, театра, музея, цирка (совместно с родителями (законными представителями));</w:t>
            </w:r>
          </w:p>
        </w:tc>
        <w:tc>
          <w:tcPr>
            <w:tcW w:w="8079" w:type="dxa"/>
            <w:gridSpan w:val="2"/>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1)</w:t>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jc w:val="both"/>
              <w:rPr>
                <w:rFonts w:ascii="Times New Roman" w:hAnsi="Times New Roman"/>
                <w:sz w:val="24"/>
              </w:rPr>
            </w:pPr>
            <w:r>
              <w:rPr>
                <w:rFonts w:ascii="Times New Roman" w:hAnsi="Times New Roman"/>
                <w:sz w:val="24"/>
              </w:rPr>
              <w:t>2)</w:t>
              <w:tab/>
              <w:t>Педагог воспитывает гражданско-патриотические чувства средствами различных видов и жанров искусства.</w:t>
            </w:r>
          </w:p>
          <w:p>
            <w:pPr>
              <w:jc w:val="both"/>
              <w:rPr>
                <w:rFonts w:ascii="Times New Roman" w:hAnsi="Times New Roman"/>
                <w:sz w:val="24"/>
              </w:rPr>
            </w:pPr>
            <w:r>
              <w:rPr>
                <w:rFonts w:ascii="Times New Roman" w:hAnsi="Times New Roman"/>
                <w:sz w:val="24"/>
              </w:rPr>
              <w:t>3)</w:t>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jc w:val="both"/>
              <w:rPr>
                <w:rFonts w:ascii="Times New Roman" w:hAnsi="Times New Roman"/>
                <w:sz w:val="24"/>
              </w:rPr>
            </w:pPr>
            <w:r>
              <w:rPr>
                <w:rFonts w:ascii="Times New Roman" w:hAnsi="Times New Roman"/>
                <w:sz w:val="24"/>
              </w:rPr>
              <w:t>4)</w:t>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pPr>
              <w:jc w:val="both"/>
              <w:rPr>
                <w:rFonts w:ascii="Times New Roman" w:hAnsi="Times New Roman"/>
                <w:sz w:val="24"/>
              </w:rPr>
            </w:pPr>
            <w:r>
              <w:rPr>
                <w:rFonts w:ascii="Times New Roman" w:hAnsi="Times New Roman"/>
                <w:sz w:val="24"/>
              </w:rPr>
              <w:t>5)</w:t>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pPr>
              <w:jc w:val="both"/>
              <w:rPr>
                <w:rFonts w:ascii="Times New Roman" w:hAnsi="Times New Roman"/>
                <w:sz w:val="24"/>
              </w:rPr>
            </w:pPr>
            <w:r>
              <w:rPr>
                <w:rFonts w:ascii="Times New Roman" w:hAnsi="Times New Roman"/>
                <w:sz w:val="24"/>
              </w:rPr>
              <w:t>6)</w:t>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pPr>
              <w:jc w:val="both"/>
              <w:rPr>
                <w:rFonts w:ascii="Times New Roman" w:hAnsi="Times New Roman"/>
                <w:sz w:val="24"/>
              </w:rPr>
            </w:pPr>
            <w:r>
              <w:rPr>
                <w:rFonts w:ascii="Times New Roman" w:hAnsi="Times New Roman"/>
                <w:sz w:val="24"/>
              </w:rPr>
              <w:t>7)</w:t>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pPr>
              <w:jc w:val="both"/>
              <w:rPr>
                <w:rFonts w:ascii="Times New Roman" w:hAnsi="Times New Roman"/>
                <w:sz w:val="24"/>
              </w:rPr>
            </w:pPr>
            <w:r>
              <w:rPr>
                <w:rFonts w:ascii="Times New Roman" w:hAnsi="Times New Roman"/>
                <w:sz w:val="24"/>
              </w:rPr>
              <w:t>8)</w:t>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pPr>
              <w:jc w:val="both"/>
              <w:rPr>
                <w:rFonts w:ascii="Times New Roman" w:hAnsi="Times New Roman"/>
                <w:sz w:val="24"/>
              </w:rPr>
            </w:pPr>
            <w:r>
              <w:rPr>
                <w:rFonts w:ascii="Times New Roman" w:hAnsi="Times New Roman"/>
                <w:sz w:val="24"/>
              </w:rPr>
              <w:t>9)</w:t>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pPr>
              <w:jc w:val="both"/>
              <w:rPr>
                <w:rFonts w:ascii="Times New Roman" w:hAnsi="Times New Roman"/>
                <w:sz w:val="24"/>
              </w:rPr>
            </w:pPr>
            <w:r>
              <w:rPr>
                <w:rFonts w:ascii="Times New Roman" w:hAnsi="Times New Roman"/>
                <w:sz w:val="24"/>
              </w:rPr>
              <w:t>10)</w:t>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pPr>
              <w:jc w:val="both"/>
              <w:rPr>
                <w:rFonts w:ascii="Times New Roman" w:hAnsi="Times New Roman"/>
                <w:sz w:val="24"/>
              </w:rPr>
            </w:pPr>
            <w:r>
              <w:rPr>
                <w:rFonts w:ascii="Times New Roman" w:hAnsi="Times New Roman"/>
                <w:sz w:val="24"/>
              </w:rPr>
              <w:t>11)</w:t>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jc w:val="both"/>
              <w:rPr>
                <w:rFonts w:ascii="Times New Roman" w:hAnsi="Times New Roman"/>
                <w:sz w:val="24"/>
              </w:rPr>
            </w:pPr>
            <w:r>
              <w:rPr>
                <w:rFonts w:ascii="Times New Roman" w:hAnsi="Times New Roman"/>
                <w:sz w:val="24"/>
              </w:rPr>
              <w:t>12)</w:t>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trPr>
          <w:trHeight w:hRule="atLeast" w:val="5222"/>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Borders>
              <w:bottom w:val="single" w:sz="4" w:space="0" w:shadow="0" w:frame="0" w:color="auto"/>
            </w:tcBorders>
          </w:tcPr>
          <w:p>
            <w:pPr>
              <w:jc w:val="both"/>
              <w:rPr>
                <w:rFonts w:ascii="Times New Roman" w:hAnsi="Times New Roman"/>
                <w:sz w:val="24"/>
              </w:rPr>
            </w:pP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произведений изобразительного искусства.</w:t>
            </w:r>
          </w:p>
          <w:p>
            <w:pPr>
              <w:jc w:val="both"/>
              <w:rPr>
                <w:rFonts w:ascii="Times New Roman" w:hAnsi="Times New Roman"/>
                <w:sz w:val="24"/>
              </w:rPr>
            </w:pPr>
            <w:r>
              <w:rPr>
                <w:rFonts w:ascii="Times New Roman" w:hAnsi="Times New Roman"/>
                <w:i w:val="1"/>
                <w:sz w:val="24"/>
              </w:rPr>
              <w:t>• Иллюстрации, репродукции картин</w:t>
            </w:r>
            <w:r>
              <w:rPr>
                <w:rFonts w:ascii="Times New Roman" w:hAnsi="Times New Roman"/>
                <w:sz w:val="24"/>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jc w:val="both"/>
              <w:rPr>
                <w:rFonts w:ascii="Times New Roman" w:hAnsi="Times New Roman"/>
                <w:sz w:val="24"/>
              </w:rPr>
            </w:pPr>
            <w:r>
              <w:rPr>
                <w:rFonts w:ascii="Times New Roman" w:hAnsi="Times New Roman"/>
                <w:i w:val="1"/>
                <w:sz w:val="24"/>
              </w:rPr>
              <w:t>• Иллюстрации к книгам</w:t>
            </w:r>
            <w:r>
              <w:rPr>
                <w:rFonts w:ascii="Times New Roman" w:hAnsi="Times New Roman"/>
                <w:sz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trPr>
          <w:trHeight w:hRule="atLeast" w:val="138"/>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2) изобразительная деятельность:</w:t>
            </w:r>
          </w:p>
        </w:tc>
      </w:tr>
      <w:tr>
        <w:trPr>
          <w:trHeight w:hRule="atLeast" w:val="1678"/>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pPr>
              <w:jc w:val="both"/>
              <w:rPr>
                <w:rFonts w:ascii="Times New Roman" w:hAnsi="Times New Roman"/>
                <w:sz w:val="24"/>
              </w:rPr>
            </w:pPr>
            <w:r>
              <w:rPr>
                <w:rFonts w:ascii="Times New Roman" w:hAnsi="Times New Roman"/>
                <w:sz w:val="24"/>
              </w:rPr>
              <w:t>• обогащать у детей сенсорный опыт, включать в процесс ознакомления с предметами движения рук по предмету;</w:t>
            </w:r>
          </w:p>
          <w:p>
            <w:pPr>
              <w:jc w:val="both"/>
              <w:rPr>
                <w:rFonts w:ascii="Times New Roman" w:hAnsi="Times New Roman"/>
                <w:sz w:val="24"/>
              </w:rPr>
            </w:pPr>
            <w:r>
              <w:rPr>
                <w:rFonts w:ascii="Times New Roman" w:hAnsi="Times New Roman"/>
                <w:sz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pPr>
              <w:jc w:val="both"/>
              <w:rPr>
                <w:rFonts w:ascii="Times New Roman" w:hAnsi="Times New Roman"/>
                <w:sz w:val="24"/>
              </w:rPr>
            </w:pPr>
            <w:r>
              <w:rPr>
                <w:rFonts w:ascii="Times New Roman" w:hAnsi="Times New Roman"/>
                <w:sz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jc w:val="both"/>
              <w:rPr>
                <w:rFonts w:ascii="Times New Roman" w:hAnsi="Times New Roman"/>
                <w:sz w:val="24"/>
              </w:rPr>
            </w:pPr>
            <w:r>
              <w:rPr>
                <w:rFonts w:ascii="Times New Roman" w:hAnsi="Times New Roman"/>
                <w:sz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jc w:val="both"/>
              <w:rPr>
                <w:rFonts w:ascii="Times New Roman" w:hAnsi="Times New Roman"/>
                <w:sz w:val="24"/>
              </w:rPr>
            </w:pPr>
            <w:r>
              <w:rPr>
                <w:rFonts w:ascii="Times New Roman" w:hAnsi="Times New Roman"/>
                <w:sz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jc w:val="both"/>
              <w:rPr>
                <w:rFonts w:ascii="Times New Roman" w:hAnsi="Times New Roman"/>
                <w:sz w:val="24"/>
              </w:rPr>
            </w:pPr>
            <w:r>
              <w:rPr>
                <w:rFonts w:ascii="Times New Roman" w:hAnsi="Times New Roman"/>
                <w:sz w:val="24"/>
              </w:rPr>
              <w:t>• создавать условия для свободного, самостоятельного, разнопланового экспериментирования с художественными материалами;</w:t>
            </w:r>
          </w:p>
          <w:p>
            <w:pPr>
              <w:jc w:val="both"/>
              <w:rPr>
                <w:rFonts w:ascii="Times New Roman" w:hAnsi="Times New Roman"/>
                <w:sz w:val="24"/>
              </w:rPr>
            </w:pPr>
            <w:r>
              <w:rPr>
                <w:rFonts w:ascii="Times New Roman" w:hAnsi="Times New Roman"/>
                <w:sz w:val="24"/>
              </w:rPr>
              <w:t>• поощрять стремление детей сделать свое произведение красивым, содержательным, выразительным;</w:t>
            </w:r>
          </w:p>
          <w:p>
            <w:pPr>
              <w:jc w:val="both"/>
              <w:rPr>
                <w:rFonts w:ascii="Times New Roman" w:hAnsi="Times New Roman"/>
                <w:sz w:val="24"/>
              </w:rPr>
            </w:pPr>
            <w:r>
              <w:rPr>
                <w:rFonts w:ascii="Times New Roman" w:hAnsi="Times New Roman"/>
                <w:sz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jc w:val="both"/>
              <w:rPr>
                <w:rFonts w:ascii="Times New Roman" w:hAnsi="Times New Roman"/>
                <w:sz w:val="24"/>
              </w:rPr>
            </w:pPr>
            <w:r>
              <w:rPr>
                <w:rFonts w:ascii="Times New Roman" w:hAnsi="Times New Roman"/>
                <w:sz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jc w:val="both"/>
              <w:rPr>
                <w:rFonts w:ascii="Times New Roman" w:hAnsi="Times New Roman"/>
                <w:sz w:val="24"/>
              </w:rPr>
            </w:pPr>
            <w:r>
              <w:rPr>
                <w:rFonts w:ascii="Times New Roman" w:hAnsi="Times New Roman"/>
                <w:sz w:val="24"/>
              </w:rPr>
              <w:t>развивать художественно-творческие способности детей в изобразительной деятельности;</w:t>
            </w:r>
          </w:p>
          <w:p>
            <w:pPr>
              <w:jc w:val="both"/>
              <w:rPr>
                <w:rFonts w:ascii="Times New Roman" w:hAnsi="Times New Roman"/>
                <w:sz w:val="24"/>
              </w:rPr>
            </w:pPr>
            <w:r>
              <w:rPr>
                <w:rFonts w:ascii="Times New Roman" w:hAnsi="Times New Roman"/>
                <w:sz w:val="24"/>
              </w:rPr>
              <w:t>• продолжать развивать у детей коллективное творчество;</w:t>
            </w:r>
          </w:p>
          <w:p>
            <w:pPr>
              <w:jc w:val="both"/>
              <w:rPr>
                <w:rFonts w:ascii="Times New Roman" w:hAnsi="Times New Roman"/>
                <w:sz w:val="24"/>
              </w:rPr>
            </w:pPr>
            <w:r>
              <w:rPr>
                <w:rFonts w:ascii="Times New Roman" w:hAnsi="Times New Roman"/>
                <w:sz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jc w:val="both"/>
              <w:rPr>
                <w:rFonts w:ascii="Times New Roman" w:hAnsi="Times New Roman"/>
                <w:sz w:val="24"/>
              </w:rPr>
            </w:pPr>
            <w:r>
              <w:rPr>
                <w:rFonts w:ascii="Times New Roman" w:hAnsi="Times New Roman"/>
                <w:sz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jc w:val="both"/>
              <w:rPr>
                <w:rFonts w:ascii="Times New Roman" w:hAnsi="Times New Roman"/>
                <w:sz w:val="24"/>
              </w:rPr>
            </w:pPr>
            <w:r>
              <w:rPr>
                <w:rFonts w:ascii="Times New Roman" w:hAnsi="Times New Roman"/>
                <w:sz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shd w:val="clear" w:fill="C0C0C0"/>
              </w:rPr>
              <w:t>1) Рисование</w:t>
            </w:r>
          </w:p>
          <w:p>
            <w:pPr>
              <w:jc w:val="both"/>
              <w:rPr>
                <w:rFonts w:ascii="Times New Roman" w:hAnsi="Times New Roman"/>
                <w:sz w:val="24"/>
              </w:rPr>
            </w:pPr>
            <w:r>
              <w:rPr>
                <w:rFonts w:ascii="Times New Roman" w:hAnsi="Times New Roman"/>
                <w:i w:val="1"/>
                <w:sz w:val="24"/>
              </w:rPr>
              <w:t>• Предметное рисование:</w:t>
            </w:r>
            <w:r>
              <w:rPr>
                <w:rFonts w:ascii="Times New Roman" w:hAnsi="Times New Roman"/>
                <w:sz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jc w:val="both"/>
              <w:rPr>
                <w:rFonts w:ascii="Times New Roman" w:hAnsi="Times New Roman"/>
                <w:sz w:val="24"/>
              </w:rPr>
            </w:pPr>
            <w:r>
              <w:rPr>
                <w:rFonts w:ascii="Times New Roman" w:hAnsi="Times New Roman"/>
                <w:i w:val="1"/>
                <w:sz w:val="24"/>
              </w:rPr>
              <w:t>• Сюжетное рисование:</w:t>
            </w:r>
            <w:r>
              <w:rPr>
                <w:rFonts w:ascii="Times New Roman" w:hAnsi="Times New Roman"/>
                <w:sz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jc w:val="both"/>
              <w:rPr>
                <w:rFonts w:ascii="Times New Roman" w:hAnsi="Times New Roman"/>
                <w:sz w:val="24"/>
              </w:rPr>
            </w:pPr>
            <w:r>
              <w:rPr>
                <w:rFonts w:ascii="Times New Roman" w:hAnsi="Times New Roman"/>
                <w:i w:val="1"/>
                <w:sz w:val="24"/>
              </w:rPr>
              <w:t>• Декоративное рисование:</w:t>
            </w:r>
            <w:r>
              <w:rPr>
                <w:rFonts w:ascii="Times New Roman" w:hAnsi="Times New Roman"/>
                <w:sz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jc w:val="both"/>
              <w:rPr>
                <w:rFonts w:ascii="Times New Roman" w:hAnsi="Times New Roman"/>
                <w:sz w:val="24"/>
              </w:rPr>
            </w:pPr>
            <w:r>
              <w:rPr>
                <w:rFonts w:ascii="Times New Roman" w:hAnsi="Times New Roman"/>
                <w:sz w:val="24"/>
                <w:shd w:val="clear" w:fill="C0C0C0"/>
              </w:rPr>
              <w:t>2) Лепка:</w:t>
            </w:r>
          </w:p>
          <w:p>
            <w:pPr>
              <w:jc w:val="both"/>
              <w:rPr>
                <w:rFonts w:ascii="Times New Roman" w:hAnsi="Times New Roman"/>
                <w:sz w:val="24"/>
              </w:rPr>
            </w:pPr>
            <w:r>
              <w:rPr>
                <w:rFonts w:ascii="Times New Roman" w:hAnsi="Times New Roman"/>
                <w:sz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jc w:val="both"/>
              <w:rPr>
                <w:rFonts w:ascii="Times New Roman" w:hAnsi="Times New Roman"/>
                <w:sz w:val="24"/>
              </w:rPr>
            </w:pPr>
            <w:r>
              <w:rPr>
                <w:rFonts w:ascii="Times New Roman" w:hAnsi="Times New Roman"/>
                <w:i w:val="1"/>
                <w:sz w:val="24"/>
              </w:rPr>
              <w:t>• Декоративная лепка:</w:t>
            </w:r>
            <w:r>
              <w:rPr>
                <w:rFonts w:ascii="Times New Roman" w:hAnsi="Times New Roman"/>
                <w:sz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jc w:val="both"/>
              <w:rPr>
                <w:rFonts w:ascii="Times New Roman" w:hAnsi="Times New Roman"/>
                <w:sz w:val="24"/>
              </w:rPr>
            </w:pPr>
            <w:r>
              <w:rPr>
                <w:rFonts w:ascii="Times New Roman" w:hAnsi="Times New Roman"/>
                <w:sz w:val="24"/>
                <w:shd w:val="clear" w:fill="C0C0C0"/>
              </w:rPr>
              <w:t>3)</w:t>
              <w:tab/>
              <w:t>Аппликация:</w:t>
            </w:r>
          </w:p>
          <w:p>
            <w:pPr>
              <w:jc w:val="both"/>
              <w:rPr>
                <w:rFonts w:ascii="Times New Roman" w:hAnsi="Times New Roman"/>
                <w:sz w:val="24"/>
              </w:rPr>
            </w:pPr>
            <w:r>
              <w:rPr>
                <w:rFonts w:ascii="Times New Roman" w:hAnsi="Times New Roman"/>
                <w:sz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jc w:val="both"/>
              <w:rPr>
                <w:rFonts w:ascii="Times New Roman" w:hAnsi="Times New Roman"/>
                <w:sz w:val="24"/>
              </w:rPr>
            </w:pPr>
            <w:r>
              <w:rPr>
                <w:rFonts w:ascii="Times New Roman" w:hAnsi="Times New Roman"/>
                <w:sz w:val="24"/>
                <w:shd w:val="clear" w:fill="C0C0C0"/>
              </w:rPr>
              <w:t>4)</w:t>
              <w:tab/>
              <w:t>Прикладное творчество:</w:t>
            </w:r>
          </w:p>
          <w:p>
            <w:pPr>
              <w:jc w:val="both"/>
              <w:rPr>
                <w:rFonts w:ascii="Times New Roman" w:hAnsi="Times New Roman"/>
                <w:sz w:val="24"/>
              </w:rPr>
            </w:pPr>
            <w:r>
              <w:rPr>
                <w:rFonts w:ascii="Times New Roman" w:hAnsi="Times New Roman"/>
                <w:sz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jc w:val="both"/>
              <w:rPr>
                <w:rFonts w:ascii="Times New Roman" w:hAnsi="Times New Roman"/>
                <w:sz w:val="24"/>
              </w:rPr>
            </w:pPr>
            <w:r>
              <w:rPr>
                <w:rFonts w:ascii="Times New Roman" w:hAnsi="Times New Roman"/>
                <w:sz w:val="24"/>
                <w:shd w:val="clear" w:fill="C0C0C0"/>
              </w:rPr>
              <w:t>5) Народное декоративно-прикладное искусство:</w:t>
            </w:r>
          </w:p>
          <w:p>
            <w:pPr>
              <w:jc w:val="both"/>
              <w:rPr>
                <w:rFonts w:ascii="Times New Roman" w:hAnsi="Times New Roman"/>
                <w:sz w:val="24"/>
              </w:rPr>
            </w:pPr>
            <w:r>
              <w:rPr>
                <w:rFonts w:ascii="Times New Roman" w:hAnsi="Times New Roman"/>
                <w:sz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trPr>
          <w:trHeight w:hRule="atLeast" w:val="166"/>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3)</w:t>
              <w:tab/>
              <w:t>конструктивная деятельность:</w:t>
            </w:r>
          </w:p>
        </w:tc>
      </w:tr>
      <w:tr>
        <w:trPr>
          <w:trHeight w:hRule="atLeast" w:val="403"/>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формировать умение у детей видеть конструкцию объекта и анализировать её основные части, их функциональное назначение;</w:t>
            </w:r>
          </w:p>
          <w:p>
            <w:pPr>
              <w:jc w:val="both"/>
              <w:rPr>
                <w:rFonts w:ascii="Times New Roman" w:hAnsi="Times New Roman"/>
                <w:sz w:val="24"/>
              </w:rPr>
            </w:pPr>
            <w:r>
              <w:rPr>
                <w:rFonts w:ascii="Times New Roman" w:hAnsi="Times New Roman"/>
                <w:sz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pPr>
              <w:jc w:val="both"/>
              <w:rPr>
                <w:rFonts w:ascii="Times New Roman" w:hAnsi="Times New Roman"/>
                <w:sz w:val="24"/>
              </w:rPr>
            </w:pPr>
            <w:r>
              <w:rPr>
                <w:rFonts w:ascii="Times New Roman" w:hAnsi="Times New Roman"/>
                <w:sz w:val="24"/>
              </w:rPr>
              <w:t>• знакомить детей с профессиями дизайнера, конструктора, архитектора, строителя и прочее;</w:t>
            </w:r>
          </w:p>
          <w:p>
            <w:pPr>
              <w:jc w:val="both"/>
              <w:rPr>
                <w:rFonts w:ascii="Times New Roman" w:hAnsi="Times New Roman"/>
                <w:sz w:val="24"/>
              </w:rPr>
            </w:pPr>
            <w:r>
              <w:rPr>
                <w:rFonts w:ascii="Times New Roman" w:hAnsi="Times New Roman"/>
                <w:sz w:val="24"/>
              </w:rPr>
              <w:t>• развивать у детей художественно-творческие способности и самостоятельную творческую конструктивную деятельность детей;</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1)</w:t>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jc w:val="both"/>
              <w:rPr>
                <w:rFonts w:ascii="Times New Roman" w:hAnsi="Times New Roman"/>
                <w:sz w:val="24"/>
              </w:rPr>
            </w:pPr>
            <w:r>
              <w:rPr>
                <w:rFonts w:ascii="Times New Roman" w:hAnsi="Times New Roman"/>
                <w:sz w:val="24"/>
              </w:rPr>
              <w:t>2)</w:t>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pPr>
              <w:jc w:val="both"/>
              <w:rPr>
                <w:rFonts w:ascii="Times New Roman" w:hAnsi="Times New Roman"/>
                <w:sz w:val="24"/>
              </w:rPr>
            </w:pPr>
            <w:r>
              <w:rPr>
                <w:rFonts w:ascii="Times New Roman" w:hAnsi="Times New Roman"/>
                <w:sz w:val="24"/>
              </w:rPr>
              <w:t>3)</w:t>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trPr>
          <w:trHeight w:hRule="atLeast" w:val="178"/>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4)</w:t>
              <w:tab/>
              <w:t>музыкальная деятельность:</w:t>
            </w:r>
          </w:p>
        </w:tc>
      </w:tr>
      <w:tr>
        <w:trPr>
          <w:trHeight w:hRule="atLeast" w:val="261"/>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restart"/>
            <w:tcBorders>
              <w:top w:val="dashSmallGap" w:sz="4" w:space="0" w:shadow="0" w:frame="0" w:color="auto"/>
            </w:tcBorders>
          </w:tcPr>
          <w:p>
            <w:pPr>
              <w:jc w:val="both"/>
              <w:rPr>
                <w:rFonts w:ascii="Times New Roman" w:hAnsi="Times New Roman"/>
                <w:sz w:val="24"/>
              </w:rPr>
            </w:pPr>
            <w:r>
              <w:rPr>
                <w:rFonts w:ascii="Times New Roman" w:hAnsi="Times New Roman"/>
                <w:sz w:val="24"/>
              </w:rPr>
              <w:t>• воспитывать гражданско-патриотические чувства через изучение Государственного гимна Российской Федерации;</w:t>
            </w:r>
          </w:p>
          <w:p>
            <w:pPr>
              <w:jc w:val="both"/>
              <w:rPr>
                <w:rFonts w:ascii="Times New Roman" w:hAnsi="Times New Roman"/>
                <w:sz w:val="24"/>
              </w:rPr>
            </w:pPr>
            <w:r>
              <w:rPr>
                <w:rFonts w:ascii="Times New Roman" w:hAnsi="Times New Roman"/>
                <w:sz w:val="24"/>
              </w:rPr>
              <w:t>• продолжать приобщать детей к музыкальной культуре, воспитывать музыкально-эстетический вкус;</w:t>
            </w:r>
          </w:p>
          <w:p>
            <w:pPr>
              <w:jc w:val="both"/>
              <w:rPr>
                <w:rFonts w:ascii="Times New Roman" w:hAnsi="Times New Roman"/>
                <w:sz w:val="24"/>
              </w:rPr>
            </w:pPr>
            <w:r>
              <w:rPr>
                <w:rFonts w:ascii="Times New Roman" w:hAnsi="Times New Roman"/>
                <w:sz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jc w:val="both"/>
              <w:rPr>
                <w:rFonts w:ascii="Times New Roman" w:hAnsi="Times New Roman"/>
                <w:sz w:val="24"/>
              </w:rPr>
            </w:pPr>
            <w:r>
              <w:rPr>
                <w:rFonts w:ascii="Times New Roman" w:hAnsi="Times New Roman"/>
                <w:sz w:val="24"/>
              </w:rPr>
              <w:t>• развивать у детей музыкальные способности: поэтический и музыкальный слух, чувство ритма, музыкальную память;</w:t>
            </w:r>
          </w:p>
          <w:p>
            <w:pPr>
              <w:jc w:val="both"/>
              <w:rPr>
                <w:rFonts w:ascii="Times New Roman" w:hAnsi="Times New Roman"/>
                <w:sz w:val="24"/>
              </w:rPr>
            </w:pPr>
            <w:r>
              <w:rPr>
                <w:rFonts w:ascii="Times New Roman" w:hAnsi="Times New Roman"/>
                <w:sz w:val="24"/>
              </w:rPr>
              <w:t>• продолжать обогащать музыкальные впечатления детей, вызывать яркий эмоциональный отклик при восприятии музыки разного характера;</w:t>
            </w:r>
          </w:p>
          <w:p>
            <w:pPr>
              <w:jc w:val="both"/>
              <w:rPr>
                <w:rFonts w:ascii="Times New Roman" w:hAnsi="Times New Roman"/>
                <w:sz w:val="24"/>
              </w:rPr>
            </w:pPr>
            <w:r>
              <w:rPr>
                <w:rFonts w:ascii="Times New Roman" w:hAnsi="Times New Roman"/>
                <w:sz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jc w:val="both"/>
              <w:rPr>
                <w:rFonts w:ascii="Times New Roman" w:hAnsi="Times New Roman"/>
                <w:sz w:val="24"/>
              </w:rPr>
            </w:pPr>
            <w:r>
              <w:rPr>
                <w:rFonts w:ascii="Times New Roman" w:hAnsi="Times New Roman"/>
                <w:sz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jc w:val="both"/>
              <w:rPr>
                <w:rFonts w:ascii="Times New Roman" w:hAnsi="Times New Roman"/>
                <w:sz w:val="24"/>
              </w:rPr>
            </w:pPr>
            <w:r>
              <w:rPr>
                <w:rFonts w:ascii="Times New Roman" w:hAnsi="Times New Roman"/>
                <w:sz w:val="24"/>
              </w:rPr>
              <w:t xml:space="preserve">• развивать у детей навык движения под музыку; </w:t>
            </w:r>
          </w:p>
          <w:p>
            <w:pPr>
              <w:jc w:val="both"/>
              <w:rPr>
                <w:rFonts w:ascii="Times New Roman" w:hAnsi="Times New Roman"/>
                <w:sz w:val="24"/>
              </w:rPr>
            </w:pPr>
            <w:r>
              <w:rPr>
                <w:rFonts w:ascii="Times New Roman" w:hAnsi="Times New Roman"/>
                <w:sz w:val="24"/>
              </w:rPr>
              <w:t xml:space="preserve">• обучать детей игре на детских музыкальных инструментах; </w:t>
            </w:r>
          </w:p>
          <w:p>
            <w:pPr>
              <w:jc w:val="both"/>
              <w:rPr>
                <w:rFonts w:ascii="Times New Roman" w:hAnsi="Times New Roman"/>
                <w:sz w:val="24"/>
              </w:rPr>
            </w:pPr>
            <w:r>
              <w:rPr>
                <w:rFonts w:ascii="Times New Roman" w:hAnsi="Times New Roman"/>
                <w:sz w:val="24"/>
              </w:rPr>
              <w:t xml:space="preserve">• знакомить детей с элементарными музыкальными понятиями; </w:t>
            </w:r>
          </w:p>
          <w:p>
            <w:pPr>
              <w:jc w:val="both"/>
              <w:rPr>
                <w:rFonts w:ascii="Times New Roman" w:hAnsi="Times New Roman"/>
                <w:sz w:val="24"/>
              </w:rPr>
            </w:pPr>
            <w:r>
              <w:rPr>
                <w:rFonts w:ascii="Times New Roman" w:hAnsi="Times New Roman"/>
                <w:sz w:val="24"/>
              </w:rPr>
              <w:t>• формировать у детей умение использовать полученные знания и навыки в быту и на досуге;</w:t>
            </w: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1)</w:t>
              <w:tab/>
              <w:t xml:space="preserve">Слушание: </w:t>
            </w:r>
          </w:p>
        </w:tc>
      </w:tr>
      <w:tr>
        <w:trPr>
          <w:trHeight w:hRule="atLeast" w:val="2368"/>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sz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trPr>
          <w:trHeight w:hRule="atLeast" w:val="27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2)</w:t>
              <w:tab/>
              <w:t xml:space="preserve">Пение: </w:t>
            </w:r>
          </w:p>
        </w:tc>
      </w:tr>
      <w:tr>
        <w:trPr>
          <w:trHeight w:hRule="atLeast" w:val="261"/>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i w:val="1"/>
                <w:sz w:val="24"/>
              </w:rPr>
              <w:t>• Упражнения на развитие слуха и голоса.</w:t>
            </w:r>
            <w:r>
              <w:rPr>
                <w:rFonts w:ascii="Times New Roman" w:hAnsi="Times New Roman"/>
                <w:sz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jc w:val="both"/>
              <w:rPr>
                <w:rFonts w:ascii="Times New Roman" w:hAnsi="Times New Roman"/>
                <w:sz w:val="24"/>
              </w:rPr>
            </w:pPr>
            <w:r>
              <w:rPr>
                <w:rFonts w:ascii="Times New Roman" w:hAnsi="Times New Roman"/>
                <w:i w:val="1"/>
                <w:sz w:val="24"/>
              </w:rPr>
              <w:t>• Песни.</w:t>
            </w:r>
            <w:r>
              <w:rPr>
                <w:rFonts w:ascii="Times New Roman" w:hAnsi="Times New Roman"/>
                <w:sz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trPr>
          <w:trHeight w:hRule="atLeast" w:val="153"/>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3)</w:t>
              <w:tab/>
              <w:t xml:space="preserve">Песенное творчество: </w:t>
            </w:r>
          </w:p>
        </w:tc>
      </w:tr>
      <w:tr>
        <w:trPr>
          <w:trHeight w:hRule="atLeast" w:val="1695"/>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sz w:val="24"/>
              </w:rPr>
              <w:t>«Веселая песенка», муз. Г. Струве, сл. В. Викторова; «Плясовая», муз. Т. Ломовой; «Весной», муз. Г. Зингера.</w:t>
            </w:r>
          </w:p>
        </w:tc>
      </w:tr>
      <w:tr>
        <w:trPr>
          <w:trHeight w:hRule="atLeast" w:val="165"/>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4)</w:t>
              <w:tab/>
              <w:t xml:space="preserve">Музыкально-ритмические движения: </w:t>
            </w:r>
          </w:p>
        </w:tc>
      </w:tr>
      <w:tr>
        <w:trPr>
          <w:trHeight w:hRule="atLeast" w:val="545"/>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i w:val="1"/>
                <w:sz w:val="24"/>
              </w:rPr>
              <w:t>• Упражнения.</w:t>
            </w:r>
            <w:r>
              <w:rPr>
                <w:rFonts w:ascii="Times New Roman" w:hAnsi="Times New Roman"/>
                <w:sz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jc w:val="both"/>
              <w:rPr>
                <w:rFonts w:ascii="Times New Roman" w:hAnsi="Times New Roman"/>
                <w:sz w:val="24"/>
              </w:rPr>
            </w:pPr>
            <w:r>
              <w:rPr>
                <w:rFonts w:ascii="Times New Roman" w:hAnsi="Times New Roman"/>
                <w:i w:val="1"/>
                <w:sz w:val="24"/>
              </w:rPr>
              <w:t>• Этюды.</w:t>
            </w:r>
            <w:r>
              <w:rPr>
                <w:rFonts w:ascii="Times New Roman" w:hAnsi="Times New Roman"/>
                <w:sz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jc w:val="both"/>
              <w:rPr>
                <w:rFonts w:ascii="Times New Roman" w:hAnsi="Times New Roman"/>
                <w:sz w:val="24"/>
              </w:rPr>
            </w:pPr>
            <w:r>
              <w:rPr>
                <w:rFonts w:ascii="Times New Roman" w:hAnsi="Times New Roman"/>
                <w:i w:val="1"/>
                <w:sz w:val="24"/>
              </w:rPr>
              <w:t>• Танцы и пляски</w:t>
            </w:r>
            <w:r>
              <w:rPr>
                <w:rFonts w:ascii="Times New Roman" w:hAnsi="Times New Roman"/>
                <w:sz w:val="24"/>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pPr>
              <w:jc w:val="both"/>
              <w:rPr>
                <w:rFonts w:ascii="Times New Roman" w:hAnsi="Times New Roman"/>
                <w:sz w:val="24"/>
              </w:rPr>
            </w:pPr>
            <w:r>
              <w:rPr>
                <w:rFonts w:ascii="Times New Roman" w:hAnsi="Times New Roman"/>
                <w:i w:val="1"/>
                <w:sz w:val="24"/>
              </w:rPr>
              <w:t>• Характерные танцы.</w:t>
            </w:r>
            <w:r>
              <w:rPr>
                <w:rFonts w:ascii="Times New Roman" w:hAnsi="Times New Roman"/>
                <w:sz w:val="24"/>
              </w:rPr>
              <w:t xml:space="preserve"> «Танец снежинок», муз. А. Жилина; «Выход к пляске медвежат», муз. М. Красева; «Матрешки», муз. Ю. Слонова, сл. Л. Некрасовой.</w:t>
            </w:r>
          </w:p>
          <w:p>
            <w:pPr>
              <w:jc w:val="both"/>
              <w:rPr>
                <w:rFonts w:ascii="Times New Roman" w:hAnsi="Times New Roman"/>
                <w:sz w:val="24"/>
              </w:rPr>
            </w:pPr>
            <w:r>
              <w:rPr>
                <w:rFonts w:ascii="Times New Roman" w:hAnsi="Times New Roman"/>
                <w:i w:val="1"/>
                <w:sz w:val="24"/>
              </w:rPr>
              <w:t>• Хороводы.</w:t>
            </w:r>
            <w:r>
              <w:rPr>
                <w:rFonts w:ascii="Times New Roman" w:hAnsi="Times New Roman"/>
                <w:sz w:val="24"/>
              </w:rPr>
              <w:t xml:space="preserve"> «Выйду ль я на реченьку», рус. нар. песня, обраб. В. Иванникова; «На горе-то калина», рус. нар. мелодия, обраб. А. Новикова.</w:t>
            </w:r>
          </w:p>
        </w:tc>
      </w:tr>
      <w:tr>
        <w:trPr>
          <w:trHeight w:hRule="atLeast" w:val="227"/>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0"/>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5)</w:t>
              <w:tab/>
              <w:t xml:space="preserve">Музыкально-игровое и танцевальное творчество: </w:t>
            </w:r>
          </w:p>
        </w:tc>
      </w:tr>
      <w:tr>
        <w:trPr>
          <w:trHeight w:hRule="atLeast" w:val="3986"/>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0"/>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sz w:val="24"/>
              </w:rPr>
              <w:t>Музыкальные игры.</w:t>
            </w:r>
          </w:p>
          <w:p>
            <w:pPr>
              <w:jc w:val="both"/>
              <w:rPr>
                <w:rFonts w:ascii="Times New Roman" w:hAnsi="Times New Roman"/>
                <w:sz w:val="24"/>
              </w:rPr>
            </w:pPr>
            <w:r>
              <w:rPr>
                <w:rFonts w:ascii="Times New Roman" w:hAnsi="Times New Roman"/>
                <w:i w:val="1"/>
                <w:sz w:val="24"/>
              </w:rPr>
              <w:t>• Игры</w:t>
            </w:r>
            <w:r>
              <w:rPr>
                <w:rFonts w:ascii="Times New Roman" w:hAnsi="Times New Roman"/>
                <w:sz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jc w:val="both"/>
              <w:rPr>
                <w:rFonts w:ascii="Times New Roman" w:hAnsi="Times New Roman"/>
                <w:sz w:val="24"/>
              </w:rPr>
            </w:pPr>
            <w:r>
              <w:rPr>
                <w:rFonts w:ascii="Times New Roman" w:hAnsi="Times New Roman"/>
                <w:i w:val="1"/>
                <w:sz w:val="24"/>
              </w:rPr>
              <w:t>• Игры с пением.</w:t>
            </w:r>
            <w:r>
              <w:rPr>
                <w:rFonts w:ascii="Times New Roman" w:hAnsi="Times New Roman"/>
                <w:sz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jc w:val="both"/>
              <w:rPr>
                <w:rFonts w:ascii="Times New Roman" w:hAnsi="Times New Roman"/>
                <w:i w:val="1"/>
                <w:sz w:val="24"/>
              </w:rPr>
            </w:pPr>
            <w:r>
              <w:rPr>
                <w:rFonts w:ascii="Times New Roman" w:hAnsi="Times New Roman"/>
                <w:i w:val="1"/>
                <w:sz w:val="24"/>
              </w:rPr>
              <w:t>• Музыкально-дидактические игры.</w:t>
            </w:r>
          </w:p>
          <w:p>
            <w:pPr>
              <w:jc w:val="both"/>
              <w:rPr>
                <w:rFonts w:ascii="Times New Roman" w:hAnsi="Times New Roman"/>
                <w:sz w:val="24"/>
              </w:rPr>
            </w:pPr>
            <w:r>
              <w:rPr>
                <w:rFonts w:ascii="Times New Roman" w:hAnsi="Times New Roman"/>
                <w:i w:val="1"/>
                <w:sz w:val="24"/>
              </w:rPr>
              <w:t>Развитие звуковысотного слуха</w:t>
            </w:r>
            <w:r>
              <w:rPr>
                <w:rFonts w:ascii="Times New Roman" w:hAnsi="Times New Roman"/>
                <w:sz w:val="24"/>
              </w:rPr>
              <w:t>. «Три поросенка», «Подумай, отгадай», «Звуки разные бывают», «Веселые Петрушки».</w:t>
            </w:r>
          </w:p>
          <w:p>
            <w:pPr>
              <w:jc w:val="both"/>
              <w:rPr>
                <w:rFonts w:ascii="Times New Roman" w:hAnsi="Times New Roman"/>
                <w:sz w:val="24"/>
              </w:rPr>
            </w:pPr>
            <w:r>
              <w:rPr>
                <w:rFonts w:ascii="Times New Roman" w:hAnsi="Times New Roman"/>
                <w:i w:val="1"/>
                <w:sz w:val="24"/>
              </w:rPr>
              <w:t>Развитие чувства ритма.</w:t>
            </w:r>
            <w:r>
              <w:rPr>
                <w:rFonts w:ascii="Times New Roman" w:hAnsi="Times New Roman"/>
                <w:sz w:val="24"/>
              </w:rPr>
              <w:t xml:space="preserve"> «Прогулка в парк», «Выполни задание», «Определи по ритму». </w:t>
            </w:r>
            <w:r>
              <w:rPr>
                <w:rFonts w:ascii="Times New Roman" w:hAnsi="Times New Roman"/>
                <w:i w:val="1"/>
                <w:sz w:val="24"/>
              </w:rPr>
              <w:t>Развитие тембрового слуха</w:t>
            </w:r>
            <w:r>
              <w:rPr>
                <w:rFonts w:ascii="Times New Roman" w:hAnsi="Times New Roman"/>
                <w:sz w:val="24"/>
              </w:rPr>
              <w:t>. «Угадай, на чем играю», «Рассказ музыкального инструмента», «Музыкальный домик».</w:t>
            </w:r>
          </w:p>
          <w:p>
            <w:pPr>
              <w:jc w:val="both"/>
              <w:rPr>
                <w:rFonts w:ascii="Times New Roman" w:hAnsi="Times New Roman"/>
                <w:sz w:val="24"/>
              </w:rPr>
            </w:pPr>
            <w:r>
              <w:rPr>
                <w:rFonts w:ascii="Times New Roman" w:hAnsi="Times New Roman"/>
                <w:i w:val="1"/>
                <w:sz w:val="24"/>
              </w:rPr>
              <w:t>Развитие диатонического слуха</w:t>
            </w:r>
            <w:r>
              <w:rPr>
                <w:rFonts w:ascii="Times New Roman" w:hAnsi="Times New Roman"/>
                <w:sz w:val="24"/>
              </w:rPr>
              <w:t>. «Громко-тихо запоем», «Звенящие колокольчики, ищи».</w:t>
            </w:r>
          </w:p>
          <w:p>
            <w:pPr>
              <w:jc w:val="both"/>
              <w:rPr>
                <w:rFonts w:ascii="Times New Roman" w:hAnsi="Times New Roman"/>
                <w:sz w:val="24"/>
              </w:rPr>
            </w:pPr>
            <w:r>
              <w:rPr>
                <w:rFonts w:ascii="Times New Roman" w:hAnsi="Times New Roman"/>
                <w:i w:val="1"/>
                <w:sz w:val="24"/>
              </w:rPr>
              <w:t>Развитие восприятия музыки</w:t>
            </w:r>
            <w:r>
              <w:rPr>
                <w:rFonts w:ascii="Times New Roman" w:hAnsi="Times New Roman"/>
                <w:sz w:val="24"/>
              </w:rPr>
              <w:t>. «На лугу», «Песня - танец - марш», «Времена года», «Наши любимые произведения».</w:t>
            </w:r>
          </w:p>
          <w:p>
            <w:pPr>
              <w:jc w:val="both"/>
              <w:rPr>
                <w:rFonts w:ascii="Times New Roman" w:hAnsi="Times New Roman"/>
                <w:sz w:val="24"/>
              </w:rPr>
            </w:pPr>
            <w:r>
              <w:rPr>
                <w:rFonts w:ascii="Times New Roman" w:hAnsi="Times New Roman"/>
                <w:i w:val="1"/>
                <w:sz w:val="24"/>
              </w:rPr>
              <w:t>Развитие музыкальной памяти</w:t>
            </w:r>
            <w:r>
              <w:rPr>
                <w:rFonts w:ascii="Times New Roman" w:hAnsi="Times New Roman"/>
                <w:sz w:val="24"/>
              </w:rPr>
              <w:t>. «Назови композитора», «Угадай песню», «Повтори мелодию», «Узнай произведение».</w:t>
            </w:r>
          </w:p>
          <w:p>
            <w:pPr>
              <w:jc w:val="both"/>
              <w:rPr>
                <w:rFonts w:ascii="Times New Roman" w:hAnsi="Times New Roman"/>
                <w:sz w:val="24"/>
              </w:rPr>
            </w:pPr>
            <w:r>
              <w:rPr>
                <w:rFonts w:ascii="Times New Roman" w:hAnsi="Times New Roman"/>
                <w:i w:val="1"/>
                <w:sz w:val="24"/>
              </w:rPr>
              <w:t>• Инсценировки и музыкальные спектакли</w:t>
            </w:r>
            <w:r>
              <w:rPr>
                <w:rFonts w:ascii="Times New Roman" w:hAnsi="Times New Roman"/>
                <w:sz w:val="24"/>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jc w:val="both"/>
              <w:rPr>
                <w:rFonts w:ascii="Times New Roman" w:hAnsi="Times New Roman"/>
                <w:sz w:val="24"/>
              </w:rPr>
            </w:pPr>
            <w:r>
              <w:rPr>
                <w:rFonts w:ascii="Times New Roman" w:hAnsi="Times New Roman"/>
                <w:i w:val="1"/>
                <w:sz w:val="24"/>
              </w:rPr>
              <w:t>• Развитие танцевально-игрового творчества</w:t>
            </w:r>
            <w:r>
              <w:rPr>
                <w:rFonts w:ascii="Times New Roman" w:hAnsi="Times New Roman"/>
                <w:sz w:val="24"/>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trPr>
          <w:trHeight w:hRule="atLeast" w:val="244"/>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0"/>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6)</w:t>
              <w:tab/>
              <w:t xml:space="preserve">Игра на детских музыкальных инструментах: </w:t>
            </w:r>
          </w:p>
        </w:tc>
      </w:tr>
      <w:tr>
        <w:trPr>
          <w:trHeight w:hRule="atLeast" w:val="231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0"/>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i w:val="1"/>
                <w:sz w:val="24"/>
              </w:rPr>
              <w:t>Игра на детских музыкальных инструментах.</w:t>
            </w:r>
            <w:r>
              <w:rPr>
                <w:rFonts w:ascii="Times New Roman" w:hAnsi="Times New Roman"/>
                <w:sz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trPr>
          <w:trHeight w:hRule="atLeast" w:val="1308"/>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Borders>
              <w:bottom w:val="single" w:sz="4" w:space="0" w:shadow="0" w:frame="0" w:color="auto"/>
            </w:tcBorders>
          </w:tcPr>
          <w:p>
            <w:pPr>
              <w:jc w:val="both"/>
              <w:rPr>
                <w:rFonts w:ascii="Times New Roman" w:hAnsi="Times New Roman"/>
                <w:sz w:val="20"/>
              </w:rPr>
            </w:pP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18"/>
              </w:rPr>
            </w:pPr>
            <w:r>
              <w:rPr>
                <w:rFonts w:ascii="Times New Roman" w:hAnsi="Times New Roman"/>
                <w:sz w:val="24"/>
              </w:rPr>
              <w:t>7)</w:t>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trPr>
          <w:trHeight w:hRule="atLeast" w:val="15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5)</w:t>
              <w:tab/>
              <w:t>театрализованная деятельность:</w:t>
            </w:r>
          </w:p>
        </w:tc>
      </w:tr>
      <w:tr>
        <w:trPr>
          <w:trHeight w:hRule="atLeast" w:val="97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продолжать приобщение детей к театральному искусству через знакомство с историей театра, его жанрами, устройством и профессиями;</w:t>
            </w:r>
          </w:p>
          <w:p>
            <w:pPr>
              <w:jc w:val="both"/>
              <w:rPr>
                <w:rFonts w:ascii="Times New Roman" w:hAnsi="Times New Roman"/>
                <w:sz w:val="24"/>
              </w:rPr>
            </w:pPr>
            <w:r>
              <w:rPr>
                <w:rFonts w:ascii="Times New Roman" w:hAnsi="Times New Roman"/>
                <w:sz w:val="24"/>
              </w:rPr>
              <w:t>• продолжать знакомить детей с разными видами театрализованной деятельности;</w:t>
            </w:r>
          </w:p>
          <w:p>
            <w:pPr>
              <w:jc w:val="both"/>
              <w:rPr>
                <w:rFonts w:ascii="Times New Roman" w:hAnsi="Times New Roman"/>
                <w:sz w:val="24"/>
              </w:rPr>
            </w:pPr>
            <w:r>
              <w:rPr>
                <w:rFonts w:ascii="Times New Roman" w:hAnsi="Times New Roman"/>
                <w:sz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jc w:val="both"/>
              <w:rPr>
                <w:rFonts w:ascii="Times New Roman" w:hAnsi="Times New Roman"/>
                <w:sz w:val="24"/>
              </w:rPr>
            </w:pPr>
            <w:r>
              <w:rPr>
                <w:rFonts w:ascii="Times New Roman" w:hAnsi="Times New Roman"/>
                <w:sz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pPr>
              <w:jc w:val="both"/>
              <w:rPr>
                <w:rFonts w:ascii="Times New Roman" w:hAnsi="Times New Roman"/>
                <w:sz w:val="24"/>
              </w:rPr>
            </w:pPr>
            <w:r>
              <w:rPr>
                <w:rFonts w:ascii="Times New Roman" w:hAnsi="Times New Roman"/>
                <w:sz w:val="24"/>
              </w:rPr>
              <w:t>• продолжать развивать навыки кукловождения в различных театральных системах (перчаточными, тростевыми, марионеткам и так далее);</w:t>
            </w:r>
          </w:p>
          <w:p>
            <w:pPr>
              <w:jc w:val="both"/>
              <w:rPr>
                <w:rFonts w:ascii="Times New Roman" w:hAnsi="Times New Roman"/>
                <w:sz w:val="24"/>
              </w:rPr>
            </w:pPr>
            <w:r>
              <w:rPr>
                <w:rFonts w:ascii="Times New Roman" w:hAnsi="Times New Roman"/>
                <w:sz w:val="24"/>
              </w:rPr>
              <w:t>• формировать умение согласовывать свои действия с партнерами, приучать правильно оценивать действия персонажей в спектакле;</w:t>
            </w:r>
          </w:p>
          <w:p>
            <w:pPr>
              <w:jc w:val="both"/>
              <w:rPr>
                <w:rFonts w:ascii="Times New Roman" w:hAnsi="Times New Roman"/>
                <w:sz w:val="24"/>
              </w:rPr>
            </w:pPr>
            <w:r>
              <w:rPr>
                <w:rFonts w:ascii="Times New Roman" w:hAnsi="Times New Roman"/>
                <w:sz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jc w:val="both"/>
              <w:rPr>
                <w:rFonts w:ascii="Times New Roman" w:hAnsi="Times New Roman"/>
                <w:sz w:val="24"/>
              </w:rPr>
            </w:pPr>
            <w:r>
              <w:rPr>
                <w:rFonts w:ascii="Times New Roman" w:hAnsi="Times New Roman"/>
                <w:sz w:val="24"/>
              </w:rPr>
              <w:t>• поощрять способность творчески передавать образ в играх драматизациях, спектаклях;</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trPr>
          <w:trHeight w:hRule="atLeast" w:val="15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6)</w:t>
              <w:tab/>
              <w:t>культурно-досуговая деятельность:</w:t>
            </w:r>
          </w:p>
        </w:tc>
      </w:tr>
      <w:tr>
        <w:trPr>
          <w:trHeight w:hRule="atLeast" w:val="97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 продолжать формировать интерес к полезной деятельности в свободное время (отдых, творчество, самообразование);</w:t>
            </w:r>
          </w:p>
          <w:p>
            <w:pPr>
              <w:jc w:val="both"/>
              <w:rPr>
                <w:rFonts w:ascii="Times New Roman" w:hAnsi="Times New Roman"/>
                <w:sz w:val="24"/>
              </w:rPr>
            </w:pPr>
            <w:r>
              <w:rPr>
                <w:rFonts w:ascii="Times New Roman" w:hAnsi="Times New Roman"/>
                <w:sz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jc w:val="both"/>
              <w:rPr>
                <w:rFonts w:ascii="Times New Roman" w:hAnsi="Times New Roman"/>
                <w:sz w:val="24"/>
              </w:rPr>
            </w:pPr>
            <w:r>
              <w:rPr>
                <w:rFonts w:ascii="Times New Roman" w:hAnsi="Times New Roman"/>
                <w:sz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jc w:val="both"/>
              <w:rPr>
                <w:rFonts w:ascii="Times New Roman" w:hAnsi="Times New Roman"/>
                <w:sz w:val="24"/>
              </w:rPr>
            </w:pPr>
            <w:r>
              <w:rPr>
                <w:rFonts w:ascii="Times New Roman" w:hAnsi="Times New Roman"/>
                <w:sz w:val="24"/>
              </w:rPr>
              <w:t>• воспитывать уважительное отношение к своей стране в ходе предпраздничной подготовки;</w:t>
            </w:r>
          </w:p>
          <w:p>
            <w:pPr>
              <w:jc w:val="both"/>
              <w:rPr>
                <w:rFonts w:ascii="Times New Roman" w:hAnsi="Times New Roman"/>
                <w:sz w:val="24"/>
              </w:rPr>
            </w:pPr>
            <w:r>
              <w:rPr>
                <w:rFonts w:ascii="Times New Roman" w:hAnsi="Times New Roman"/>
                <w:sz w:val="24"/>
              </w:rPr>
              <w:t>• формировать чувство удовлетворения от участия в коллективной досуговой деятельности;</w:t>
            </w:r>
          </w:p>
          <w:p>
            <w:pPr>
              <w:jc w:val="both"/>
              <w:rPr>
                <w:rFonts w:ascii="Times New Roman" w:hAnsi="Times New Roman"/>
                <w:sz w:val="24"/>
              </w:rPr>
            </w:pPr>
            <w:r>
              <w:rPr>
                <w:rFonts w:ascii="Times New Roman" w:hAnsi="Times New Roman"/>
                <w:sz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079" w:type="dxa"/>
            <w:gridSpan w:val="2"/>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trPr>
          <w:trHeight w:hRule="atLeast" w:val="480"/>
        </w:trPr>
        <w:tc>
          <w:tcPr>
            <w:tcW w:w="2207" w:type="dxa"/>
            <w:vMerge w:val="continue"/>
            <w:tcBorders>
              <w:bottom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bottom w:val="double" w:sz="4" w:space="0" w:shadow="0" w:frame="0" w:color="auto"/>
            </w:tcBorders>
            <w:shd w:val="clear" w:color="auto" w:fill="E7E6E6"/>
          </w:tcPr>
          <w:p>
            <w:pPr>
              <w:jc w:val="both"/>
              <w:rPr>
                <w:rFonts w:ascii="Times New Roman" w:hAnsi="Times New Roman"/>
                <w:sz w:val="24"/>
              </w:rPr>
            </w:pPr>
            <w:r>
              <w:rPr>
                <w:rFonts w:ascii="Times New Roman" w:hAnsi="Times New Roman"/>
                <w:sz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val="1"/>
                <w:sz w:val="24"/>
              </w:rPr>
              <w:t>«Культура» и «Красота»</w:t>
            </w:r>
            <w:r>
              <w:rPr>
                <w:rFonts w:ascii="Times New Roman" w:hAnsi="Times New Roman"/>
                <w:sz w:val="24"/>
              </w:rPr>
              <w:t>, что предполагает:</w:t>
            </w:r>
          </w:p>
          <w:p>
            <w:pPr>
              <w:jc w:val="both"/>
              <w:rPr>
                <w:rFonts w:ascii="Times New Roman" w:hAnsi="Times New Roman"/>
                <w:sz w:val="24"/>
              </w:rPr>
            </w:pPr>
            <w:r>
              <w:rPr>
                <w:rFonts w:ascii="Times New Roman" w:hAnsi="Times New Roman"/>
                <w:sz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jc w:val="both"/>
              <w:rPr>
                <w:rFonts w:ascii="Times New Roman" w:hAnsi="Times New Roman"/>
                <w:sz w:val="24"/>
              </w:rPr>
            </w:pPr>
            <w:r>
              <w:rPr>
                <w:rFonts w:ascii="Times New Roman" w:hAnsi="Times New Roman"/>
                <w:sz w:val="24"/>
              </w:rPr>
              <w:t>• приобщение к традициям и великому культурному наследию российского народа, шедеврам мировой художественной культуры;</w:t>
            </w:r>
          </w:p>
          <w:p>
            <w:pPr>
              <w:jc w:val="both"/>
              <w:rPr>
                <w:rFonts w:ascii="Times New Roman" w:hAnsi="Times New Roman"/>
                <w:sz w:val="24"/>
              </w:rPr>
            </w:pPr>
            <w:r>
              <w:rPr>
                <w:rFonts w:ascii="Times New Roman" w:hAnsi="Times New Roman"/>
                <w:sz w:val="24"/>
              </w:rPr>
              <w:t>• становление эстетического, эмоционально-ценностного отношения к окружающему миру для гармонизации внешнего и внутреннего мира ребёнка;</w:t>
            </w:r>
          </w:p>
          <w:p>
            <w:pPr>
              <w:jc w:val="both"/>
              <w:rPr>
                <w:rFonts w:ascii="Times New Roman" w:hAnsi="Times New Roman"/>
                <w:sz w:val="24"/>
              </w:rPr>
            </w:pPr>
            <w:r>
              <w:rPr>
                <w:rFonts w:ascii="Times New Roman" w:hAnsi="Times New Roman"/>
                <w:sz w:val="24"/>
              </w:rPr>
              <w:t>• создание условий для раскрытия детьми базовых ценностей и их проживания в разных видах художественно-творческой деятельности;</w:t>
            </w:r>
          </w:p>
          <w:p>
            <w:pPr>
              <w:jc w:val="both"/>
              <w:rPr>
                <w:rFonts w:ascii="Times New Roman" w:hAnsi="Times New Roman"/>
                <w:sz w:val="24"/>
              </w:rPr>
            </w:pPr>
            <w:r>
              <w:rPr>
                <w:rFonts w:ascii="Times New Roman" w:hAnsi="Times New Roman"/>
                <w:sz w:val="24"/>
              </w:rPr>
              <w:t>• формирование целостной картины мира на основе интеграции интеллектуального и эмоционально-образного способов его освоения детьми;</w:t>
            </w:r>
          </w:p>
          <w:p>
            <w:pPr>
              <w:jc w:val="both"/>
              <w:rPr>
                <w:rFonts w:ascii="Times New Roman" w:hAnsi="Times New Roman"/>
                <w:sz w:val="24"/>
              </w:rPr>
            </w:pPr>
            <w:r>
              <w:rPr>
                <w:rFonts w:ascii="Times New Roman" w:hAnsi="Times New Roman"/>
                <w:sz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trPr>
          <w:trHeight w:hRule="atLeast" w:val="240"/>
        </w:trPr>
        <w:tc>
          <w:tcPr>
            <w:tcW w:w="2207" w:type="dxa"/>
            <w:vMerge w:val="restart"/>
            <w:tcBorders>
              <w:top w:val="double" w:sz="4" w:space="0" w:shadow="0" w:frame="0" w:color="auto"/>
            </w:tcBorders>
            <w:shd w:val="clear" w:color="auto" w:fill="AEAAAA"/>
          </w:tcPr>
          <w:p>
            <w:pPr>
              <w:jc w:val="both"/>
              <w:rPr>
                <w:rFonts w:ascii="Times New Roman" w:hAnsi="Times New Roman"/>
                <w:b w:val="1"/>
                <w:sz w:val="24"/>
              </w:rPr>
            </w:pPr>
            <w:r>
              <w:rPr>
                <w:rFonts w:ascii="Times New Roman" w:hAnsi="Times New Roman"/>
                <w:b w:val="1"/>
                <w:sz w:val="24"/>
              </w:rPr>
              <w:t>Физическое развитие</w:t>
            </w:r>
          </w:p>
        </w:tc>
        <w:tc>
          <w:tcPr>
            <w:tcW w:w="5131" w:type="dxa"/>
            <w:tcBorders>
              <w:top w:val="double"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jc w:val="both"/>
              <w:rPr>
                <w:rFonts w:ascii="Times New Roman" w:hAnsi="Times New Roman"/>
                <w:sz w:val="24"/>
              </w:rPr>
            </w:pPr>
            <w:r>
              <w:rPr>
                <w:rFonts w:ascii="Times New Roman" w:hAnsi="Times New Roman"/>
                <w:sz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jc w:val="both"/>
              <w:rPr>
                <w:rFonts w:ascii="Times New Roman" w:hAnsi="Times New Roman"/>
                <w:sz w:val="24"/>
              </w:rPr>
            </w:pPr>
            <w:r>
              <w:rPr>
                <w:rFonts w:ascii="Times New Roman" w:hAnsi="Times New Roman"/>
                <w:sz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pPr>
              <w:jc w:val="both"/>
              <w:rPr>
                <w:rFonts w:ascii="Times New Roman" w:hAnsi="Times New Roman"/>
                <w:sz w:val="24"/>
              </w:rPr>
            </w:pPr>
            <w:r>
              <w:rPr>
                <w:rFonts w:ascii="Times New Roman" w:hAnsi="Times New Roman"/>
                <w:sz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jc w:val="both"/>
              <w:rPr>
                <w:rFonts w:ascii="Times New Roman" w:hAnsi="Times New Roman"/>
                <w:sz w:val="24"/>
              </w:rPr>
            </w:pPr>
            <w:r>
              <w:rPr>
                <w:rFonts w:ascii="Times New Roman" w:hAnsi="Times New Roman"/>
                <w:sz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jc w:val="both"/>
              <w:rPr>
                <w:rFonts w:ascii="Times New Roman" w:hAnsi="Times New Roman"/>
                <w:sz w:val="24"/>
              </w:rPr>
            </w:pPr>
            <w:r>
              <w:rPr>
                <w:rFonts w:ascii="Times New Roman" w:hAnsi="Times New Roman"/>
                <w:sz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jc w:val="both"/>
              <w:rPr>
                <w:rFonts w:ascii="Times New Roman" w:hAnsi="Times New Roman"/>
                <w:sz w:val="24"/>
              </w:rPr>
            </w:pPr>
            <w:r>
              <w:rPr>
                <w:rFonts w:ascii="Times New Roman" w:hAnsi="Times New Roman"/>
                <w:sz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079" w:type="dxa"/>
            <w:gridSpan w:val="2"/>
            <w:tcBorders>
              <w:top w:val="double"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jc w:val="both"/>
              <w:rPr>
                <w:rFonts w:ascii="Times New Roman" w:hAnsi="Times New Roman"/>
                <w:sz w:val="24"/>
              </w:rPr>
            </w:pPr>
            <w:r>
              <w:rPr>
                <w:rFonts w:ascii="Times New Roman" w:hAnsi="Times New Roman"/>
                <w:sz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jc w:val="both"/>
              <w:rPr>
                <w:rFonts w:ascii="Times New Roman" w:hAnsi="Times New Roman"/>
                <w:sz w:val="24"/>
              </w:rPr>
            </w:pPr>
            <w:r>
              <w:rPr>
                <w:rFonts w:ascii="Times New Roman" w:hAnsi="Times New Roman"/>
                <w:sz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jc w:val="both"/>
              <w:rPr>
                <w:rFonts w:ascii="Times New Roman" w:hAnsi="Times New Roman"/>
                <w:sz w:val="24"/>
              </w:rPr>
            </w:pPr>
            <w:r>
              <w:rPr>
                <w:rFonts w:ascii="Times New Roman" w:hAnsi="Times New Roman"/>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jc w:val="both"/>
              <w:rPr>
                <w:rFonts w:ascii="Times New Roman" w:hAnsi="Times New Roman"/>
                <w:sz w:val="24"/>
              </w:rPr>
            </w:pPr>
            <w:r>
              <w:rPr>
                <w:rFonts w:ascii="Times New Roman" w:hAnsi="Times New Roman"/>
                <w:sz w:val="24"/>
                <w:shd w:val="clear" w:fill="C0C0C0"/>
              </w:rPr>
              <w:t>1) Основная гимнастика</w:t>
            </w:r>
            <w:r>
              <w:rPr>
                <w:rFonts w:ascii="Times New Roman" w:hAnsi="Times New Roman"/>
                <w:sz w:val="24"/>
              </w:rPr>
              <w:t xml:space="preserve"> (основные движения, общеразвивающие упражнения, ритмическая гимнастика и строевые упражнения).</w:t>
            </w:r>
          </w:p>
          <w:p>
            <w:pPr>
              <w:jc w:val="both"/>
              <w:rPr>
                <w:rFonts w:ascii="Times New Roman" w:hAnsi="Times New Roman"/>
                <w:i w:val="1"/>
                <w:sz w:val="24"/>
              </w:rPr>
            </w:pPr>
            <w:r>
              <w:rPr>
                <w:rFonts w:ascii="Times New Roman" w:hAnsi="Times New Roman"/>
                <w:i w:val="1"/>
                <w:sz w:val="24"/>
              </w:rPr>
              <w:t>Основные движения:</w:t>
            </w:r>
          </w:p>
          <w:p>
            <w:pPr>
              <w:jc w:val="both"/>
              <w:rPr>
                <w:rFonts w:ascii="Times New Roman" w:hAnsi="Times New Roman"/>
                <w:sz w:val="24"/>
              </w:rPr>
            </w:pPr>
            <w:r>
              <w:rPr>
                <w:rFonts w:ascii="Times New Roman" w:hAnsi="Times New Roman"/>
                <w:sz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jc w:val="both"/>
              <w:rPr>
                <w:rFonts w:ascii="Times New Roman" w:hAnsi="Times New Roman"/>
                <w:sz w:val="24"/>
              </w:rPr>
            </w:pPr>
            <w:r>
              <w:rPr>
                <w:rFonts w:ascii="Times New Roman" w:hAnsi="Times New Roman"/>
                <w:sz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jc w:val="both"/>
              <w:rPr>
                <w:rFonts w:ascii="Times New Roman" w:hAnsi="Times New Roman"/>
                <w:sz w:val="24"/>
              </w:rPr>
            </w:pPr>
            <w:r>
              <w:rPr>
                <w:rFonts w:ascii="Times New Roman" w:hAnsi="Times New Roman"/>
                <w:sz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jc w:val="both"/>
              <w:rPr>
                <w:rFonts w:ascii="Times New Roman" w:hAnsi="Times New Roman"/>
                <w:sz w:val="24"/>
              </w:rPr>
            </w:pPr>
            <w:r>
              <w:rPr>
                <w:rFonts w:ascii="Times New Roman" w:hAnsi="Times New Roman"/>
                <w:sz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pPr>
              <w:jc w:val="both"/>
              <w:rPr>
                <w:rFonts w:ascii="Times New Roman" w:hAnsi="Times New Roman"/>
                <w:sz w:val="24"/>
              </w:rPr>
            </w:pPr>
            <w:r>
              <w:rPr>
                <w:rFonts w:ascii="Times New Roman" w:hAnsi="Times New Roman"/>
                <w:sz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pPr>
              <w:jc w:val="both"/>
              <w:rPr>
                <w:rFonts w:ascii="Times New Roman" w:hAnsi="Times New Roman"/>
                <w:sz w:val="24"/>
              </w:rPr>
            </w:pPr>
            <w:r>
              <w:rPr>
                <w:rFonts w:ascii="Times New Roman" w:hAnsi="Times New Roman"/>
                <w:sz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jc w:val="both"/>
              <w:rPr>
                <w:rFonts w:ascii="Times New Roman" w:hAnsi="Times New Roman"/>
                <w:sz w:val="24"/>
              </w:rPr>
            </w:pPr>
            <w:r>
              <w:rPr>
                <w:rFonts w:ascii="Times New Roman" w:hAnsi="Times New Roman"/>
                <w:sz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jc w:val="both"/>
              <w:rPr>
                <w:rFonts w:ascii="Times New Roman" w:hAnsi="Times New Roman"/>
                <w:sz w:val="24"/>
              </w:rPr>
            </w:pPr>
            <w:r>
              <w:rPr>
                <w:rFonts w:ascii="Times New Roman" w:hAnsi="Times New Roman"/>
                <w:sz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pPr>
              <w:jc w:val="both"/>
              <w:rPr>
                <w:rFonts w:ascii="Times New Roman" w:hAnsi="Times New Roman"/>
                <w:i w:val="1"/>
                <w:sz w:val="24"/>
              </w:rPr>
            </w:pPr>
            <w:r>
              <w:rPr>
                <w:rFonts w:ascii="Times New Roman" w:hAnsi="Times New Roman"/>
                <w:i w:val="1"/>
                <w:sz w:val="24"/>
              </w:rPr>
              <w:t>Общеразвивающие упражнения:</w:t>
            </w:r>
          </w:p>
          <w:p>
            <w:pPr>
              <w:jc w:val="both"/>
              <w:rPr>
                <w:rFonts w:ascii="Times New Roman" w:hAnsi="Times New Roman"/>
                <w:sz w:val="24"/>
              </w:rPr>
            </w:pPr>
            <w:r>
              <w:rPr>
                <w:rFonts w:ascii="Times New Roman" w:hAnsi="Times New Roman"/>
                <w:sz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pPr>
              <w:jc w:val="both"/>
              <w:rPr>
                <w:rFonts w:ascii="Times New Roman" w:hAnsi="Times New Roman"/>
                <w:sz w:val="24"/>
              </w:rPr>
            </w:pPr>
            <w:r>
              <w:rPr>
                <w:rFonts w:ascii="Times New Roman" w:hAnsi="Times New Roman"/>
                <w:sz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pPr>
              <w:jc w:val="both"/>
              <w:rPr>
                <w:rFonts w:ascii="Times New Roman" w:hAnsi="Times New Roman"/>
                <w:sz w:val="24"/>
              </w:rPr>
            </w:pPr>
            <w:r>
              <w:rPr>
                <w:rFonts w:ascii="Times New Roman" w:hAnsi="Times New Roman"/>
                <w:sz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jc w:val="both"/>
              <w:rPr>
                <w:rFonts w:ascii="Times New Roman" w:hAnsi="Times New Roman"/>
                <w:sz w:val="24"/>
              </w:rPr>
            </w:pPr>
            <w:r>
              <w:rPr>
                <w:rFonts w:ascii="Times New Roman" w:hAnsi="Times New Roman"/>
                <w:sz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jc w:val="both"/>
              <w:rPr>
                <w:rFonts w:ascii="Times New Roman" w:hAnsi="Times New Roman"/>
                <w:i w:val="1"/>
                <w:sz w:val="24"/>
              </w:rPr>
            </w:pPr>
            <w:r>
              <w:rPr>
                <w:rFonts w:ascii="Times New Roman" w:hAnsi="Times New Roman"/>
                <w:i w:val="1"/>
                <w:sz w:val="24"/>
              </w:rPr>
              <w:t>Ритмическая гимнастика:</w:t>
            </w:r>
          </w:p>
          <w:p>
            <w:pPr>
              <w:jc w:val="both"/>
              <w:rPr>
                <w:rFonts w:ascii="Times New Roman" w:hAnsi="Times New Roman"/>
                <w:sz w:val="24"/>
              </w:rPr>
            </w:pPr>
            <w:r>
              <w:rPr>
                <w:rFonts w:ascii="Times New Roman" w:hAnsi="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jc w:val="both"/>
              <w:rPr>
                <w:rFonts w:ascii="Times New Roman" w:hAnsi="Times New Roman"/>
                <w:i w:val="1"/>
                <w:sz w:val="24"/>
              </w:rPr>
            </w:pPr>
            <w:r>
              <w:rPr>
                <w:rFonts w:ascii="Times New Roman" w:hAnsi="Times New Roman"/>
                <w:i w:val="1"/>
                <w:sz w:val="24"/>
              </w:rPr>
              <w:t>Строевые упражнения:</w:t>
            </w:r>
          </w:p>
          <w:p>
            <w:pPr>
              <w:jc w:val="both"/>
              <w:rPr>
                <w:rFonts w:ascii="Times New Roman" w:hAnsi="Times New Roman"/>
                <w:sz w:val="24"/>
              </w:rPr>
            </w:pPr>
            <w:r>
              <w:rPr>
                <w:rFonts w:ascii="Times New Roman" w:hAnsi="Times New Roman"/>
                <w:sz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jc w:val="both"/>
              <w:rPr>
                <w:rFonts w:ascii="Times New Roman" w:hAnsi="Times New Roman"/>
                <w:sz w:val="24"/>
              </w:rPr>
            </w:pPr>
            <w:r>
              <w:rPr>
                <w:rFonts w:ascii="Times New Roman" w:hAnsi="Times New Roman"/>
                <w:sz w:val="24"/>
                <w:shd w:val="clear" w:fill="C0C0C0"/>
              </w:rPr>
              <w:t>2) Подвижные игры</w:t>
            </w:r>
            <w:r>
              <w:rPr>
                <w:rFonts w:ascii="Times New Roman" w:hAnsi="Times New Roman"/>
                <w:sz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jc w:val="both"/>
              <w:rPr>
                <w:rFonts w:ascii="Times New Roman" w:hAnsi="Times New Roman"/>
                <w:sz w:val="24"/>
              </w:rPr>
            </w:pPr>
            <w:r>
              <w:rPr>
                <w:rFonts w:ascii="Times New Roman" w:hAnsi="Times New Roman"/>
                <w:sz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pPr>
              <w:jc w:val="both"/>
              <w:rPr>
                <w:rFonts w:ascii="Times New Roman" w:hAnsi="Times New Roman"/>
                <w:sz w:val="24"/>
              </w:rPr>
            </w:pPr>
            <w:r>
              <w:rPr>
                <w:rFonts w:ascii="Times New Roman" w:hAnsi="Times New Roman"/>
                <w:sz w:val="24"/>
                <w:shd w:val="clear" w:fill="C0C0C0"/>
              </w:rPr>
              <w:t>3)</w:t>
              <w:tab/>
              <w:t>Спортивные игры</w:t>
            </w:r>
            <w:r>
              <w:rPr>
                <w:rFonts w:ascii="Times New Roman" w:hAnsi="Times New Roman"/>
                <w:sz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jc w:val="both"/>
              <w:rPr>
                <w:rFonts w:ascii="Times New Roman" w:hAnsi="Times New Roman"/>
                <w:sz w:val="24"/>
              </w:rPr>
            </w:pPr>
            <w:r>
              <w:rPr>
                <w:rFonts w:ascii="Times New Roman" w:hAnsi="Times New Roman"/>
                <w:sz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pPr>
              <w:jc w:val="both"/>
              <w:rPr>
                <w:rFonts w:ascii="Times New Roman" w:hAnsi="Times New Roman"/>
                <w:sz w:val="24"/>
              </w:rPr>
            </w:pPr>
            <w:r>
              <w:rPr>
                <w:rFonts w:ascii="Times New Roman" w:hAnsi="Times New Roman"/>
                <w:sz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jc w:val="both"/>
              <w:rPr>
                <w:rFonts w:ascii="Times New Roman" w:hAnsi="Times New Roman"/>
                <w:sz w:val="24"/>
              </w:rPr>
            </w:pPr>
            <w:r>
              <w:rPr>
                <w:rFonts w:ascii="Times New Roman" w:hAnsi="Times New Roman"/>
                <w:sz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pPr>
              <w:jc w:val="both"/>
              <w:rPr>
                <w:rFonts w:ascii="Times New Roman" w:hAnsi="Times New Roman"/>
                <w:sz w:val="24"/>
              </w:rPr>
            </w:pPr>
            <w:r>
              <w:rPr>
                <w:rFonts w:ascii="Times New Roman" w:hAnsi="Times New Roman"/>
                <w:sz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pPr>
              <w:jc w:val="both"/>
              <w:rPr>
                <w:rFonts w:ascii="Times New Roman" w:hAnsi="Times New Roman"/>
                <w:sz w:val="24"/>
              </w:rPr>
            </w:pPr>
            <w:r>
              <w:rPr>
                <w:rFonts w:ascii="Times New Roman" w:hAnsi="Times New Roman"/>
                <w:sz w:val="24"/>
              </w:rPr>
              <w:t>• Бадминтон: перебрасывание волана ракеткой на сторону партнера без сетки, через сетку, правильно удерживая ракетку.</w:t>
            </w:r>
          </w:p>
          <w:p>
            <w:pPr>
              <w:jc w:val="both"/>
              <w:rPr>
                <w:rFonts w:ascii="Times New Roman" w:hAnsi="Times New Roman"/>
                <w:sz w:val="24"/>
              </w:rPr>
            </w:pPr>
            <w:r>
              <w:rPr>
                <w:rFonts w:ascii="Times New Roman" w:hAnsi="Times New Roman"/>
                <w:sz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pPr>
              <w:jc w:val="both"/>
              <w:rPr>
                <w:rFonts w:ascii="Times New Roman" w:hAnsi="Times New Roman"/>
                <w:sz w:val="24"/>
              </w:rPr>
            </w:pPr>
            <w:r>
              <w:rPr>
                <w:rFonts w:ascii="Times New Roman" w:hAnsi="Times New Roman"/>
                <w:sz w:val="24"/>
                <w:shd w:val="clear" w:fill="C0C0C0"/>
              </w:rPr>
              <w:t>4)</w:t>
              <w:tab/>
              <w:t>Спортивные упражнения</w:t>
            </w:r>
            <w:r>
              <w:rPr>
                <w:rFonts w:ascii="Times New Roman" w:hAnsi="Times New Roman"/>
                <w:sz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jc w:val="both"/>
              <w:rPr>
                <w:rFonts w:ascii="Times New Roman" w:hAnsi="Times New Roman"/>
                <w:sz w:val="24"/>
              </w:rPr>
            </w:pPr>
            <w:r>
              <w:rPr>
                <w:rFonts w:ascii="Times New Roman" w:hAnsi="Times New Roman"/>
                <w:sz w:val="24"/>
              </w:rPr>
              <w:t>• Катание на санках: игровые задания и соревнования в катании на санях на скорость.</w:t>
            </w:r>
          </w:p>
          <w:p>
            <w:pPr>
              <w:jc w:val="both"/>
              <w:rPr>
                <w:rFonts w:ascii="Times New Roman" w:hAnsi="Times New Roman"/>
                <w:sz w:val="24"/>
              </w:rPr>
            </w:pPr>
            <w:r>
              <w:rPr>
                <w:rFonts w:ascii="Times New Roman" w:hAnsi="Times New Roman"/>
                <w:sz w:val="24"/>
              </w:rPr>
              <w:t>•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pPr>
              <w:jc w:val="both"/>
              <w:rPr>
                <w:rFonts w:ascii="Times New Roman" w:hAnsi="Times New Roman"/>
                <w:sz w:val="24"/>
              </w:rPr>
            </w:pPr>
            <w:r>
              <w:rPr>
                <w:rFonts w:ascii="Times New Roman" w:hAnsi="Times New Roman"/>
                <w:sz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pPr>
              <w:jc w:val="both"/>
              <w:rPr>
                <w:rFonts w:ascii="Times New Roman" w:hAnsi="Times New Roman"/>
                <w:sz w:val="24"/>
              </w:rPr>
            </w:pPr>
            <w:r>
              <w:rPr>
                <w:rFonts w:ascii="Times New Roman" w:hAnsi="Times New Roman"/>
                <w:sz w:val="24"/>
              </w:rPr>
              <w:t>• Катание на двухколесном велосипеде, самокате: по прямой, по кругу, змейкой, объезжая препятствие, на скорость.</w:t>
            </w:r>
          </w:p>
          <w:p>
            <w:pPr>
              <w:jc w:val="both"/>
              <w:rPr>
                <w:rFonts w:ascii="Times New Roman" w:hAnsi="Times New Roman"/>
                <w:sz w:val="24"/>
              </w:rPr>
            </w:pPr>
            <w:r>
              <w:rPr>
                <w:rFonts w:ascii="Times New Roman" w:hAnsi="Times New Roman"/>
                <w:sz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pPr>
              <w:jc w:val="both"/>
              <w:rPr>
                <w:rFonts w:ascii="Times New Roman" w:hAnsi="Times New Roman"/>
                <w:sz w:val="24"/>
              </w:rPr>
            </w:pPr>
            <w:r>
              <w:rPr>
                <w:rFonts w:ascii="Times New Roman" w:hAnsi="Times New Roman"/>
                <w:sz w:val="24"/>
                <w:shd w:val="clear" w:fill="C0C0C0"/>
              </w:rPr>
              <w:t>5)</w:t>
              <w:tab/>
              <w:t>Формирование основ здорового образа жизни</w:t>
            </w:r>
            <w:r>
              <w:rPr>
                <w:rFonts w:ascii="Times New Roman" w:hAnsi="Times New Roman"/>
                <w:sz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jc w:val="both"/>
              <w:rPr>
                <w:rFonts w:ascii="Times New Roman" w:hAnsi="Times New Roman"/>
                <w:sz w:val="24"/>
              </w:rPr>
            </w:pPr>
            <w:r>
              <w:rPr>
                <w:rFonts w:ascii="Times New Roman" w:hAnsi="Times New Roman"/>
                <w:sz w:val="24"/>
                <w:shd w:val="clear" w:fill="C0C0C0"/>
              </w:rPr>
              <w:t>6)</w:t>
              <w:tab/>
              <w:t>Активный отдых.</w:t>
            </w:r>
          </w:p>
          <w:p>
            <w:pPr>
              <w:jc w:val="both"/>
              <w:rPr>
                <w:rFonts w:ascii="Times New Roman" w:hAnsi="Times New Roman"/>
                <w:sz w:val="24"/>
              </w:rPr>
            </w:pPr>
            <w:r>
              <w:rPr>
                <w:rFonts w:ascii="Times New Roman" w:hAnsi="Times New Roman"/>
                <w:i w:val="1"/>
                <w:sz w:val="24"/>
              </w:rPr>
              <w:t>• Физкультурные праздники и досуги</w:t>
            </w:r>
            <w:r>
              <w:rPr>
                <w:rFonts w:ascii="Times New Roman" w:hAnsi="Times New Roman"/>
                <w:sz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jc w:val="both"/>
              <w:rPr>
                <w:rFonts w:ascii="Times New Roman" w:hAnsi="Times New Roman"/>
                <w:sz w:val="24"/>
              </w:rPr>
            </w:pPr>
            <w:r>
              <w:rPr>
                <w:rFonts w:ascii="Times New Roman" w:hAnsi="Times New Roman"/>
                <w:sz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pPr>
              <w:jc w:val="both"/>
              <w:rPr>
                <w:rFonts w:ascii="Times New Roman" w:hAnsi="Times New Roman"/>
                <w:sz w:val="24"/>
              </w:rPr>
            </w:pPr>
            <w:r>
              <w:rPr>
                <w:rFonts w:ascii="Times New Roman" w:hAnsi="Times New Roman"/>
                <w:sz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jc w:val="both"/>
              <w:rPr>
                <w:rFonts w:ascii="Times New Roman" w:hAnsi="Times New Roman"/>
                <w:sz w:val="24"/>
              </w:rPr>
            </w:pPr>
            <w:r>
              <w:rPr>
                <w:rFonts w:ascii="Times New Roman" w:hAnsi="Times New Roman"/>
                <w:i w:val="1"/>
                <w:sz w:val="24"/>
              </w:rPr>
              <w:t>• Дни здоровья</w:t>
            </w:r>
            <w:r>
              <w:rPr>
                <w:rFonts w:ascii="Times New Roman" w:hAnsi="Times New Roman"/>
                <w:sz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pPr>
              <w:jc w:val="both"/>
              <w:rPr>
                <w:rFonts w:ascii="Times New Roman" w:hAnsi="Times New Roman"/>
                <w:sz w:val="24"/>
              </w:rPr>
            </w:pPr>
            <w:r>
              <w:rPr>
                <w:rFonts w:ascii="Times New Roman" w:hAnsi="Times New Roman"/>
                <w:i w:val="1"/>
                <w:sz w:val="24"/>
              </w:rPr>
              <w:t xml:space="preserve">• Туристские прогулки и экскурсии </w:t>
            </w:r>
            <w:r>
              <w:rPr>
                <w:rFonts w:ascii="Times New Roman" w:hAnsi="Times New Roman"/>
                <w:sz w:val="24"/>
              </w:rPr>
              <w:t>организуются при наличии возможностей дополнительного сопровождения и организации санитарных стоянок.</w:t>
            </w:r>
          </w:p>
          <w:p>
            <w:pPr>
              <w:jc w:val="both"/>
              <w:rPr>
                <w:rFonts w:ascii="Times New Roman" w:hAnsi="Times New Roman"/>
                <w:sz w:val="24"/>
              </w:rPr>
            </w:pPr>
            <w:r>
              <w:rPr>
                <w:rFonts w:ascii="Times New Roman" w:hAnsi="Times New Roman"/>
                <w:sz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jc w:val="both"/>
              <w:rPr>
                <w:rFonts w:ascii="Times New Roman" w:hAnsi="Times New Roman"/>
                <w:sz w:val="24"/>
              </w:rPr>
            </w:pPr>
            <w:r>
              <w:rPr>
                <w:rFonts w:ascii="Times New Roman" w:hAnsi="Times New Roman"/>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trPr>
          <w:trHeight w:hRule="atLeast" w:val="300"/>
        </w:trPr>
        <w:tc>
          <w:tcPr>
            <w:tcW w:w="2207" w:type="dxa"/>
            <w:vMerge w:val="continue"/>
            <w:tcBorders>
              <w:bottom w:val="sing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ascii="Times New Roman" w:hAnsi="Times New Roman"/>
                <w:b w:val="1"/>
                <w:sz w:val="24"/>
              </w:rPr>
              <w:t>«Жизнь», «Здоровье»</w:t>
            </w:r>
            <w:r>
              <w:rPr>
                <w:rFonts w:ascii="Times New Roman" w:hAnsi="Times New Roman"/>
                <w:sz w:val="24"/>
              </w:rPr>
              <w:t>, что предполагает:</w:t>
            </w:r>
          </w:p>
          <w:p>
            <w:pPr>
              <w:jc w:val="both"/>
              <w:rPr>
                <w:rFonts w:ascii="Times New Roman" w:hAnsi="Times New Roman"/>
                <w:sz w:val="24"/>
              </w:rPr>
            </w:pPr>
            <w:r>
              <w:rPr>
                <w:rFonts w:ascii="Times New Roman" w:hAnsi="Times New Roman"/>
                <w:sz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jc w:val="both"/>
              <w:rPr>
                <w:rFonts w:ascii="Times New Roman" w:hAnsi="Times New Roman"/>
                <w:sz w:val="24"/>
              </w:rPr>
            </w:pPr>
            <w:r>
              <w:rPr>
                <w:rFonts w:ascii="Times New Roman" w:hAnsi="Times New Roman"/>
                <w:sz w:val="24"/>
              </w:rPr>
              <w:t>• формирование у ребёнка возрастосообразных представлений и знаний в области физической культуры, здоровья и безопасного образа жизни;</w:t>
            </w:r>
          </w:p>
          <w:p>
            <w:pPr>
              <w:jc w:val="both"/>
              <w:rPr>
                <w:rFonts w:ascii="Times New Roman" w:hAnsi="Times New Roman"/>
                <w:sz w:val="24"/>
              </w:rPr>
            </w:pPr>
            <w:r>
              <w:rPr>
                <w:rFonts w:ascii="Times New Roman" w:hAnsi="Times New Roman"/>
                <w:sz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jc w:val="both"/>
              <w:rPr>
                <w:rFonts w:ascii="Times New Roman" w:hAnsi="Times New Roman"/>
                <w:sz w:val="24"/>
              </w:rPr>
            </w:pPr>
            <w:r>
              <w:rPr>
                <w:rFonts w:ascii="Times New Roman" w:hAnsi="Times New Roman"/>
                <w:sz w:val="24"/>
              </w:rPr>
              <w:t>• воспитание</w:t>
              <w:tab/>
              <w:t>активности,</w:t>
              <w:tab/>
              <w:t>самостоятельности,</w:t>
              <w:tab/>
              <w:t>самоуважения, коммуникабельности, уверенности и других личностных качеств;</w:t>
            </w:r>
          </w:p>
          <w:p>
            <w:pPr>
              <w:jc w:val="both"/>
              <w:rPr>
                <w:rFonts w:ascii="Times New Roman" w:hAnsi="Times New Roman"/>
                <w:sz w:val="24"/>
              </w:rPr>
            </w:pPr>
            <w:r>
              <w:rPr>
                <w:rFonts w:ascii="Times New Roman" w:hAnsi="Times New Roman"/>
                <w:sz w:val="24"/>
              </w:rPr>
              <w:t>• приобщение детей к ценностям, нормам и знаниям физической культуры в целях их физического развития и саморазвития;</w:t>
            </w:r>
          </w:p>
          <w:p>
            <w:pPr>
              <w:jc w:val="both"/>
              <w:rPr>
                <w:rFonts w:ascii="Times New Roman" w:hAnsi="Times New Roman"/>
                <w:sz w:val="24"/>
              </w:rPr>
            </w:pPr>
            <w:r>
              <w:rPr>
                <w:rFonts w:ascii="Times New Roman" w:hAnsi="Times New Roman"/>
                <w:sz w:val="24"/>
              </w:rPr>
              <w:t>• формирование у ребёнка основных гигиенических навыков, представлений о здоровом образе жизни.</w:t>
            </w:r>
          </w:p>
        </w:tc>
      </w:tr>
    </w:tbl>
    <w:p>
      <w:pPr>
        <w:spacing w:after="0" w:beforeAutospacing="0" w:afterAutospacing="0"/>
        <w:jc w:val="both"/>
        <w:rPr>
          <w:rFonts w:ascii="Times New Roman" w:hAnsi="Times New Roman"/>
          <w:sz w:val="24"/>
        </w:rPr>
      </w:pPr>
    </w:p>
    <w:p>
      <w:pPr>
        <w:spacing w:after="0" w:beforeAutospacing="0" w:afterAutospacing="0"/>
        <w:jc w:val="both"/>
        <w:rPr>
          <w:rFonts w:ascii="Times New Roman" w:hAnsi="Times New Roman"/>
          <w:i w:val="1"/>
          <w:sz w:val="28"/>
        </w:rPr>
      </w:pPr>
    </w:p>
    <w:p>
      <w:pPr>
        <w:shd w:val="clear" w:fill="E7E6E6"/>
        <w:spacing w:after="0" w:beforeAutospacing="0" w:afterAutospacing="0"/>
        <w:jc w:val="both"/>
        <w:rPr>
          <w:rFonts w:ascii="Times New Roman" w:hAnsi="Times New Roman"/>
          <w:sz w:val="28"/>
          <w:u w:val="single"/>
        </w:rPr>
      </w:pPr>
      <w:r>
        <w:rPr>
          <w:rFonts w:ascii="Times New Roman" w:hAnsi="Times New Roman"/>
          <w:sz w:val="28"/>
          <w:u w:val="single"/>
        </w:rPr>
        <w:t>Часть, формируемая участниками ОО</w:t>
      </w:r>
      <w:r>
        <w:rPr>
          <w:rStyle w:val="C5"/>
          <w:rFonts w:ascii="Times New Roman" w:hAnsi="Times New Roman"/>
          <w:color w:val="FF0000"/>
          <w:sz w:val="28"/>
          <w:u w:val="single"/>
        </w:rPr>
        <w:footnoteReference w:id="2"/>
      </w:r>
    </w:p>
    <w:p>
      <w:pPr>
        <w:spacing w:after="0" w:beforeAutospacing="0" w:afterAutospacing="0"/>
        <w:jc w:val="both"/>
        <w:rPr>
          <w:rFonts w:ascii="Times New Roman" w:hAnsi="Times New Roman"/>
          <w:sz w:val="28"/>
        </w:rPr>
      </w:pPr>
    </w:p>
    <w:p>
      <w:pPr>
        <w:spacing w:after="0" w:beforeAutospacing="0" w:afterAutospacing="0"/>
        <w:jc w:val="both"/>
        <w:rPr>
          <w:rFonts w:ascii="Times New Roman" w:hAnsi="Times New Roman"/>
          <w:sz w:val="28"/>
        </w:rPr>
      </w:pPr>
      <w:r>
        <w:rPr>
          <w:rFonts w:ascii="Times New Roman" w:hAnsi="Times New Roman"/>
          <w:sz w:val="28"/>
          <w:shd w:val="clear" w:fill="C0C0C0"/>
        </w:rPr>
        <w:t>Парциальная программа «Юный эколог», С. Н. Николаева.</w:t>
      </w:r>
    </w:p>
    <w:p>
      <w:pPr>
        <w:spacing w:after="0" w:beforeAutospacing="0" w:afterAutospacing="0"/>
        <w:jc w:val="both"/>
        <w:rPr>
          <w:rFonts w:ascii="Times New Roman" w:hAnsi="Times New Roman"/>
          <w:sz w:val="24"/>
        </w:rPr>
      </w:pPr>
      <w:r>
        <w:rPr>
          <w:rFonts w:ascii="Times New Roman" w:hAnsi="Times New Roman"/>
          <w:i w:val="1"/>
          <w:sz w:val="24"/>
        </w:rPr>
        <w:t xml:space="preserve">Цель: </w:t>
      </w:r>
      <w:r>
        <w:rPr>
          <w:rFonts w:ascii="Times New Roman" w:hAnsi="Times New Roman"/>
          <w:sz w:val="24"/>
        </w:rPr>
        <w:t>формирование начал экологической культуры(правильного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pPr>
        <w:spacing w:after="0" w:beforeAutospacing="0" w:afterAutospacing="0"/>
        <w:jc w:val="both"/>
        <w:rPr>
          <w:rFonts w:ascii="Times New Roman" w:hAnsi="Times New Roman"/>
          <w:i w:val="1"/>
          <w:sz w:val="24"/>
        </w:rPr>
      </w:pPr>
    </w:p>
    <w:p>
      <w:pPr>
        <w:spacing w:after="0" w:beforeAutospacing="0" w:afterAutospacing="0"/>
        <w:jc w:val="both"/>
      </w:pPr>
      <w:r>
        <w:rPr>
          <w:rFonts w:ascii="Times New Roman" w:hAnsi="Times New Roman"/>
          <w:i w:val="1"/>
          <w:sz w:val="24"/>
        </w:rPr>
        <w:t>Задачи:</w:t>
      </w:r>
      <w:r>
        <w:t xml:space="preserve"> </w:t>
      </w:r>
    </w:p>
    <w:p>
      <w:pPr>
        <w:spacing w:after="0" w:beforeAutospacing="0" w:afterAutospacing="0"/>
        <w:jc w:val="both"/>
        <w:rPr>
          <w:rFonts w:ascii="Times New Roman" w:hAnsi="Times New Roman"/>
          <w:sz w:val="24"/>
        </w:rPr>
      </w:pPr>
      <w:r>
        <w:rPr>
          <w:rFonts w:ascii="Times New Roman" w:hAnsi="Times New Roman"/>
          <w:sz w:val="24"/>
        </w:rPr>
        <w:t>• формирование у дошкольников осознано правильного, гуманного отношения к природе;</w:t>
      </w:r>
    </w:p>
    <w:p>
      <w:pPr>
        <w:spacing w:after="0" w:beforeAutospacing="0" w:afterAutospacing="0"/>
        <w:jc w:val="both"/>
        <w:rPr>
          <w:rFonts w:ascii="Times New Roman" w:hAnsi="Times New Roman"/>
          <w:sz w:val="24"/>
        </w:rPr>
      </w:pPr>
      <w:r>
        <w:rPr>
          <w:rFonts w:ascii="Times New Roman" w:hAnsi="Times New Roman"/>
          <w:sz w:val="24"/>
        </w:rPr>
        <w:t>• накопление знаний о живой и неживой природе, взаимосвязи и взаимодействии всех природных объектов экологии;</w:t>
      </w:r>
    </w:p>
    <w:p>
      <w:pPr>
        <w:spacing w:after="0" w:beforeAutospacing="0" w:afterAutospacing="0"/>
        <w:jc w:val="both"/>
        <w:rPr>
          <w:rFonts w:ascii="Times New Roman" w:hAnsi="Times New Roman"/>
          <w:sz w:val="24"/>
        </w:rPr>
      </w:pPr>
      <w:r>
        <w:rPr>
          <w:rFonts w:ascii="Times New Roman" w:hAnsi="Times New Roman"/>
          <w:sz w:val="24"/>
        </w:rPr>
        <w:t>• формирование у детей практических навыков и умений в разнообразной деятельности в природе, правильного поведения и общения;</w:t>
      </w:r>
    </w:p>
    <w:p>
      <w:pPr>
        <w:spacing w:after="0" w:beforeAutospacing="0" w:afterAutospacing="0"/>
        <w:jc w:val="both"/>
        <w:rPr>
          <w:rFonts w:ascii="Times New Roman" w:hAnsi="Times New Roman"/>
          <w:sz w:val="24"/>
        </w:rPr>
      </w:pPr>
      <w:r>
        <w:rPr>
          <w:rFonts w:ascii="Times New Roman" w:hAnsi="Times New Roman"/>
          <w:sz w:val="24"/>
        </w:rPr>
        <w:t>• воспитание потребности в созидании и творчестве;</w:t>
      </w:r>
    </w:p>
    <w:p>
      <w:pPr>
        <w:spacing w:after="0" w:beforeAutospacing="0" w:afterAutospacing="0"/>
        <w:jc w:val="both"/>
        <w:rPr>
          <w:rFonts w:ascii="Times New Roman" w:hAnsi="Times New Roman"/>
          <w:sz w:val="24"/>
        </w:rPr>
      </w:pPr>
      <w:r>
        <w:rPr>
          <w:rFonts w:ascii="Times New Roman" w:hAnsi="Times New Roman"/>
          <w:sz w:val="24"/>
        </w:rPr>
        <w:t>• создание условий для полноценного экологического воспитания;</w:t>
      </w:r>
    </w:p>
    <w:p>
      <w:pPr>
        <w:spacing w:after="0" w:beforeAutospacing="0" w:afterAutospacing="0"/>
        <w:jc w:val="both"/>
        <w:rPr>
          <w:rFonts w:ascii="Times New Roman" w:hAnsi="Times New Roman"/>
          <w:sz w:val="24"/>
        </w:rPr>
      </w:pPr>
      <w:r>
        <w:rPr>
          <w:rFonts w:ascii="Times New Roman" w:hAnsi="Times New Roman"/>
          <w:sz w:val="24"/>
        </w:rPr>
        <w:t>• воспитание любви к природе через прямое общение с ней.</w:t>
      </w:r>
    </w:p>
    <w:p>
      <w:pPr>
        <w:spacing w:after="0" w:beforeAutospacing="0" w:afterAutospacing="0"/>
        <w:jc w:val="both"/>
        <w:rPr>
          <w:rFonts w:ascii="Times New Roman" w:hAnsi="Times New Roman"/>
          <w:i w:val="1"/>
          <w:sz w:val="24"/>
        </w:rPr>
      </w:pPr>
    </w:p>
    <w:p>
      <w:pPr>
        <w:spacing w:after="0" w:beforeAutospacing="0" w:afterAutospacing="0"/>
        <w:jc w:val="both"/>
        <w:rPr>
          <w:rFonts w:ascii="Times New Roman" w:hAnsi="Times New Roman"/>
          <w:i w:val="1"/>
          <w:sz w:val="24"/>
        </w:rPr>
      </w:pPr>
      <w:r>
        <w:rPr>
          <w:rFonts w:ascii="Times New Roman" w:hAnsi="Times New Roman"/>
          <w:i w:val="1"/>
          <w:sz w:val="24"/>
        </w:rPr>
        <w:t>Планируемые результаты (с 6 до 7 лет):</w:t>
      </w:r>
    </w:p>
    <w:p>
      <w:pPr>
        <w:spacing w:after="0" w:beforeAutospacing="0" w:afterAutospacing="0"/>
        <w:jc w:val="both"/>
        <w:rPr>
          <w:rFonts w:ascii="Times New Roman" w:hAnsi="Times New Roman"/>
          <w:sz w:val="24"/>
        </w:rPr>
      </w:pPr>
      <w:r>
        <w:rPr>
          <w:rFonts w:ascii="Times New Roman" w:hAnsi="Times New Roman"/>
          <w:sz w:val="24"/>
        </w:rPr>
        <w:t>• умение самостоятельно выявлять признаки того или иного времени года, устанавливать причинно-следственные связи;</w:t>
      </w:r>
    </w:p>
    <w:p>
      <w:pPr>
        <w:spacing w:after="0" w:beforeAutospacing="0" w:afterAutospacing="0"/>
        <w:jc w:val="both"/>
        <w:rPr>
          <w:rFonts w:ascii="Times New Roman" w:hAnsi="Times New Roman"/>
          <w:sz w:val="24"/>
        </w:rPr>
      </w:pPr>
      <w:r>
        <w:rPr>
          <w:rFonts w:ascii="Times New Roman" w:hAnsi="Times New Roman"/>
          <w:sz w:val="24"/>
        </w:rPr>
        <w:t>• осознанное отношение ко всем животным, понимание того, что вредных животных не бывает;</w:t>
      </w:r>
    </w:p>
    <w:p>
      <w:pPr>
        <w:spacing w:after="0" w:beforeAutospacing="0" w:afterAutospacing="0"/>
        <w:jc w:val="both"/>
        <w:rPr>
          <w:rFonts w:ascii="Times New Roman" w:hAnsi="Times New Roman"/>
          <w:sz w:val="24"/>
        </w:rPr>
      </w:pPr>
      <w:r>
        <w:rPr>
          <w:rFonts w:ascii="Times New Roman" w:hAnsi="Times New Roman"/>
          <w:sz w:val="24"/>
        </w:rPr>
        <w:t>• обобщенное представление о типичных экологических системах (лес, луг, водоем);</w:t>
      </w:r>
    </w:p>
    <w:p>
      <w:pPr>
        <w:spacing w:after="0" w:beforeAutospacing="0" w:afterAutospacing="0"/>
        <w:jc w:val="both"/>
        <w:rPr>
          <w:rFonts w:ascii="Times New Roman" w:hAnsi="Times New Roman"/>
          <w:sz w:val="24"/>
        </w:rPr>
      </w:pPr>
      <w:r>
        <w:rPr>
          <w:rFonts w:ascii="Times New Roman" w:hAnsi="Times New Roman"/>
          <w:sz w:val="24"/>
        </w:rPr>
        <w:t>• отношение к человеку, как к естественному объекту природы;</w:t>
      </w:r>
    </w:p>
    <w:p>
      <w:pPr>
        <w:spacing w:after="0" w:beforeAutospacing="0" w:afterAutospacing="0"/>
        <w:jc w:val="both"/>
        <w:rPr>
          <w:rFonts w:ascii="Times New Roman" w:hAnsi="Times New Roman"/>
          <w:sz w:val="24"/>
        </w:rPr>
      </w:pPr>
      <w:r>
        <w:rPr>
          <w:rFonts w:ascii="Times New Roman" w:hAnsi="Times New Roman"/>
          <w:sz w:val="24"/>
        </w:rPr>
        <w:t>• познавательный интерес к природе и ее роли в жизни человека;</w:t>
      </w:r>
    </w:p>
    <w:p>
      <w:pPr>
        <w:spacing w:after="0" w:beforeAutospacing="0" w:afterAutospacing="0"/>
        <w:jc w:val="both"/>
        <w:rPr>
          <w:rFonts w:ascii="Times New Roman" w:hAnsi="Times New Roman"/>
          <w:sz w:val="24"/>
        </w:rPr>
      </w:pPr>
      <w:r>
        <w:rPr>
          <w:rFonts w:ascii="Times New Roman" w:hAnsi="Times New Roman"/>
          <w:sz w:val="24"/>
        </w:rPr>
        <w:t>• экологическое сознание на основе природоведческих знаний о факторах окружающей среды и гуманного отношения к природе.</w:t>
        <w:br w:type="textWrapping"/>
      </w:r>
    </w:p>
    <w:p>
      <w:pPr>
        <w:spacing w:after="0" w:beforeAutospacing="0" w:afterAutospacing="0"/>
        <w:jc w:val="both"/>
        <w:rPr>
          <w:rFonts w:ascii="Times New Roman" w:hAnsi="Times New Roman"/>
          <w:sz w:val="24"/>
        </w:rPr>
      </w:pPr>
      <w:r>
        <w:rPr>
          <w:rFonts w:ascii="Times New Roman" w:hAnsi="Times New Roman"/>
          <w:i w:val="1"/>
          <w:sz w:val="24"/>
        </w:rPr>
        <w:t xml:space="preserve">Формы и методы работы с детьми: </w:t>
      </w:r>
    </w:p>
    <w:p>
      <w:pPr>
        <w:spacing w:after="0" w:beforeAutospacing="0" w:afterAutospacing="0"/>
        <w:jc w:val="both"/>
        <w:rPr>
          <w:rFonts w:ascii="Times New Roman" w:hAnsi="Times New Roman"/>
          <w:sz w:val="24"/>
        </w:rPr>
      </w:pPr>
      <w:r>
        <w:rPr>
          <w:rFonts w:ascii="Times New Roman" w:hAnsi="Times New Roman"/>
          <w:sz w:val="24"/>
        </w:rPr>
        <w:t>• циклы наблюдений в уголке природы, на участке детского сада, в ближайшем природном окружении,</w:t>
      </w:r>
    </w:p>
    <w:p>
      <w:pPr>
        <w:spacing w:after="0" w:beforeAutospacing="0" w:afterAutospacing="0"/>
        <w:jc w:val="both"/>
        <w:rPr>
          <w:rFonts w:ascii="Times New Roman" w:hAnsi="Times New Roman"/>
          <w:sz w:val="24"/>
        </w:rPr>
      </w:pPr>
      <w:r>
        <w:rPr>
          <w:rFonts w:ascii="Times New Roman" w:hAnsi="Times New Roman"/>
          <w:sz w:val="24"/>
        </w:rPr>
        <w:t>• беседы,</w:t>
      </w:r>
    </w:p>
    <w:p>
      <w:pPr>
        <w:spacing w:after="0" w:beforeAutospacing="0" w:afterAutospacing="0"/>
        <w:jc w:val="both"/>
        <w:rPr>
          <w:rFonts w:ascii="Times New Roman" w:hAnsi="Times New Roman"/>
          <w:sz w:val="24"/>
        </w:rPr>
      </w:pPr>
      <w:r>
        <w:rPr>
          <w:rFonts w:ascii="Times New Roman" w:hAnsi="Times New Roman"/>
          <w:sz w:val="24"/>
        </w:rPr>
        <w:t>• рассматривание картин,</w:t>
      </w:r>
    </w:p>
    <w:p>
      <w:pPr>
        <w:spacing w:after="0" w:beforeAutospacing="0" w:afterAutospacing="0"/>
        <w:jc w:val="both"/>
        <w:rPr>
          <w:rFonts w:ascii="Times New Roman" w:hAnsi="Times New Roman"/>
          <w:sz w:val="24"/>
        </w:rPr>
      </w:pPr>
      <w:r>
        <w:rPr>
          <w:rFonts w:ascii="Times New Roman" w:hAnsi="Times New Roman"/>
          <w:sz w:val="24"/>
        </w:rPr>
        <w:t>• занятия,</w:t>
      </w:r>
    </w:p>
    <w:p>
      <w:pPr>
        <w:spacing w:after="0" w:beforeAutospacing="0" w:afterAutospacing="0"/>
        <w:jc w:val="both"/>
        <w:rPr>
          <w:rFonts w:ascii="Times New Roman" w:hAnsi="Times New Roman"/>
          <w:sz w:val="24"/>
        </w:rPr>
      </w:pPr>
      <w:r>
        <w:rPr>
          <w:rFonts w:ascii="Times New Roman" w:hAnsi="Times New Roman"/>
          <w:sz w:val="24"/>
        </w:rPr>
        <w:t>• целевые прогулки,</w:t>
      </w:r>
    </w:p>
    <w:p>
      <w:pPr>
        <w:spacing w:after="0" w:beforeAutospacing="0" w:afterAutospacing="0"/>
        <w:jc w:val="both"/>
        <w:rPr>
          <w:rFonts w:ascii="Times New Roman" w:hAnsi="Times New Roman"/>
          <w:sz w:val="24"/>
        </w:rPr>
      </w:pPr>
      <w:r>
        <w:rPr>
          <w:rFonts w:ascii="Times New Roman" w:hAnsi="Times New Roman"/>
          <w:sz w:val="24"/>
        </w:rPr>
        <w:t>• экскурсии,</w:t>
      </w:r>
    </w:p>
    <w:p>
      <w:pPr>
        <w:spacing w:after="0" w:beforeAutospacing="0" w:afterAutospacing="0"/>
        <w:jc w:val="both"/>
        <w:rPr>
          <w:rFonts w:ascii="Times New Roman" w:hAnsi="Times New Roman"/>
          <w:sz w:val="24"/>
        </w:rPr>
      </w:pPr>
      <w:r>
        <w:rPr>
          <w:rFonts w:ascii="Times New Roman" w:hAnsi="Times New Roman"/>
          <w:sz w:val="24"/>
        </w:rPr>
        <w:t>• практическая деятельность (труд в уголке природы, на участке детского сада),</w:t>
      </w:r>
    </w:p>
    <w:p>
      <w:pPr>
        <w:spacing w:after="0" w:beforeAutospacing="0" w:afterAutospacing="0"/>
        <w:jc w:val="both"/>
        <w:rPr>
          <w:rFonts w:ascii="Times New Roman" w:hAnsi="Times New Roman"/>
          <w:sz w:val="24"/>
        </w:rPr>
      </w:pPr>
      <w:r>
        <w:rPr>
          <w:rFonts w:ascii="Times New Roman" w:hAnsi="Times New Roman"/>
          <w:sz w:val="24"/>
        </w:rPr>
        <w:t>• природоохранные акции</w:t>
      </w:r>
    </w:p>
    <w:p>
      <w:pPr>
        <w:spacing w:after="0" w:beforeAutospacing="0" w:afterAutospacing="0"/>
        <w:jc w:val="both"/>
        <w:rPr>
          <w:rFonts w:ascii="Times New Roman" w:hAnsi="Times New Roman"/>
          <w:sz w:val="24"/>
        </w:rPr>
      </w:pPr>
    </w:p>
    <w:p>
      <w:pPr>
        <w:spacing w:after="0" w:beforeAutospacing="0" w:afterAutospacing="0"/>
        <w:jc w:val="both"/>
        <w:rPr>
          <w:rFonts w:ascii="Times New Roman" w:hAnsi="Times New Roman"/>
          <w:i w:val="1"/>
          <w:sz w:val="24"/>
        </w:rPr>
      </w:pPr>
      <w:r>
        <w:rPr>
          <w:rFonts w:ascii="Times New Roman" w:hAnsi="Times New Roman"/>
          <w:i w:val="1"/>
          <w:sz w:val="24"/>
        </w:rPr>
        <w:t>Содержание работы:</w:t>
      </w:r>
    </w:p>
    <w:tbl>
      <w:tblPr>
        <w:tblStyle w:val="T2"/>
        <w:tblW w:w="0" w:type="auto"/>
        <w:tblLook w:val="04A0"/>
      </w:tblPr>
      <w:tblGrid/>
      <w:tr>
        <w:tc>
          <w:tcPr>
            <w:tcW w:w="5920" w:type="dxa"/>
          </w:tcPr>
          <w:p>
            <w:pPr>
              <w:jc w:val="both"/>
              <w:rPr>
                <w:rFonts w:ascii="Times New Roman" w:hAnsi="Times New Roman"/>
                <w:b w:val="1"/>
                <w:i w:val="1"/>
                <w:sz w:val="24"/>
              </w:rPr>
            </w:pPr>
            <w:r>
              <w:rPr>
                <w:rFonts w:ascii="Times New Roman" w:hAnsi="Times New Roman"/>
                <w:b w:val="1"/>
                <w:i w:val="1"/>
                <w:sz w:val="24"/>
              </w:rPr>
              <w:t>Задачи</w:t>
            </w:r>
          </w:p>
        </w:tc>
        <w:tc>
          <w:tcPr>
            <w:tcW w:w="9497" w:type="dxa"/>
          </w:tcPr>
          <w:p>
            <w:pPr>
              <w:jc w:val="both"/>
              <w:rPr>
                <w:rFonts w:ascii="Times New Roman" w:hAnsi="Times New Roman"/>
                <w:b w:val="1"/>
                <w:i w:val="1"/>
                <w:sz w:val="24"/>
              </w:rPr>
            </w:pPr>
            <w:r>
              <w:rPr>
                <w:rFonts w:ascii="Times New Roman" w:hAnsi="Times New Roman"/>
                <w:b w:val="1"/>
                <w:i w:val="1"/>
                <w:sz w:val="24"/>
              </w:rPr>
              <w:t>Содержание</w:t>
            </w:r>
          </w:p>
        </w:tc>
      </w:tr>
      <w:tr>
        <w:tc>
          <w:tcPr>
            <w:tcW w:w="5920" w:type="dxa"/>
          </w:tcPr>
          <w:p>
            <w:pPr>
              <w:jc w:val="both"/>
              <w:rPr>
                <w:rFonts w:ascii="Times New Roman" w:hAnsi="Times New Roman"/>
                <w:sz w:val="24"/>
              </w:rPr>
            </w:pPr>
            <w:r>
              <w:rPr>
                <w:rFonts w:ascii="Times New Roman" w:hAnsi="Times New Roman"/>
                <w:sz w:val="24"/>
              </w:rPr>
              <w:t>• Показать детям разнообразие природных явлений, помочь понять, что все живое имеет свои потребности, что человек играет важную роль в поддержании, сохранении или создании условий для живых существ.</w:t>
            </w:r>
          </w:p>
          <w:p>
            <w:pPr>
              <w:jc w:val="both"/>
              <w:rPr>
                <w:rFonts w:ascii="Times New Roman" w:hAnsi="Times New Roman"/>
                <w:sz w:val="24"/>
              </w:rPr>
            </w:pPr>
            <w:r>
              <w:rPr>
                <w:rFonts w:ascii="Times New Roman" w:hAnsi="Times New Roman"/>
                <w:sz w:val="24"/>
              </w:rPr>
              <w:t>• формировать у детей осознанно-правильное отношение к окружающим их объектам природы.</w:t>
            </w:r>
          </w:p>
        </w:tc>
        <w:tc>
          <w:tcPr>
            <w:tcW w:w="9497" w:type="dxa"/>
          </w:tcPr>
          <w:p>
            <w:pPr>
              <w:jc w:val="both"/>
              <w:rPr>
                <w:rFonts w:ascii="Times New Roman" w:hAnsi="Times New Roman"/>
                <w:sz w:val="24"/>
              </w:rPr>
            </w:pPr>
            <w:r>
              <w:rPr>
                <w:rFonts w:ascii="Times New Roman" w:hAnsi="Times New Roman"/>
                <w:sz w:val="24"/>
              </w:rPr>
              <w:t>• чтение в течение всего учебного года книги В.Танасийчука «Экология в картинках» (М.: Детская литература, 1989):</w:t>
            </w:r>
          </w:p>
          <w:p>
            <w:pPr>
              <w:jc w:val="both"/>
              <w:rPr>
                <w:rFonts w:ascii="Times New Roman" w:hAnsi="Times New Roman"/>
                <w:sz w:val="24"/>
              </w:rPr>
            </w:pPr>
            <w:r>
              <w:rPr>
                <w:rFonts w:ascii="Times New Roman" w:hAnsi="Times New Roman"/>
                <w:sz w:val="24"/>
              </w:rPr>
              <w:t>- знакомство детей с особенностями приспособления животных и растений к среде обитания;</w:t>
            </w:r>
          </w:p>
          <w:p>
            <w:pPr>
              <w:jc w:val="both"/>
              <w:rPr>
                <w:rFonts w:ascii="Times New Roman" w:hAnsi="Times New Roman"/>
                <w:sz w:val="24"/>
              </w:rPr>
            </w:pPr>
            <w:r>
              <w:rPr>
                <w:rFonts w:ascii="Times New Roman" w:hAnsi="Times New Roman"/>
                <w:sz w:val="24"/>
              </w:rPr>
              <w:t>- знакомство со взаимосвязями живых организмов внутри сообщества;</w:t>
            </w:r>
          </w:p>
          <w:p>
            <w:pPr>
              <w:jc w:val="both"/>
              <w:rPr>
                <w:rFonts w:ascii="Times New Roman" w:hAnsi="Times New Roman"/>
                <w:sz w:val="24"/>
              </w:rPr>
            </w:pPr>
            <w:r>
              <w:rPr>
                <w:rFonts w:ascii="Times New Roman" w:hAnsi="Times New Roman"/>
                <w:sz w:val="24"/>
              </w:rPr>
              <w:t>- введение в различные аспекты взаимодействия человека с природой.</w:t>
            </w:r>
          </w:p>
          <w:p>
            <w:pPr>
              <w:jc w:val="both"/>
              <w:rPr>
                <w:rFonts w:ascii="Times New Roman" w:hAnsi="Times New Roman"/>
                <w:sz w:val="24"/>
              </w:rPr>
            </w:pPr>
            <w:r>
              <w:rPr>
                <w:rFonts w:ascii="Times New Roman" w:hAnsi="Times New Roman"/>
                <w:sz w:val="24"/>
              </w:rPr>
              <w:t>• изготовление детьми книги «Экология в картинках)</w:t>
            </w:r>
          </w:p>
          <w:p>
            <w:pPr>
              <w:jc w:val="both"/>
              <w:rPr>
                <w:rFonts w:ascii="Times New Roman" w:hAnsi="Times New Roman"/>
                <w:sz w:val="24"/>
              </w:rPr>
            </w:pPr>
            <w:r>
              <w:rPr>
                <w:rFonts w:ascii="Times New Roman" w:hAnsi="Times New Roman"/>
                <w:sz w:val="24"/>
              </w:rPr>
              <w:t>• с помощью наблюдений дать детям возможность чувственного познания, накопления конкретных сведений о растениях, животных, явлениях неживой природы. Учить детей познавать не только внешние параметры объектов природы, но и их связь со средой.</w:t>
            </w:r>
          </w:p>
          <w:p>
            <w:pPr>
              <w:jc w:val="both"/>
              <w:rPr>
                <w:rFonts w:ascii="Times New Roman" w:hAnsi="Times New Roman"/>
                <w:sz w:val="24"/>
              </w:rPr>
            </w:pPr>
            <w:r>
              <w:rPr>
                <w:rFonts w:ascii="Times New Roman" w:hAnsi="Times New Roman"/>
                <w:sz w:val="24"/>
              </w:rPr>
              <w:t>• на занятиях формировать у детей обобщенные представления о явлениях в природе, о взаимосвязях в природе, закономерных процессах. Воспитатель выстраивает четкую последовательность вопросов, помогает детям понять причинно-следственные связи, сформулировать выводы, сделать обобщения, перенести знания в новую ситуацию.</w:t>
            </w:r>
          </w:p>
          <w:p>
            <w:pPr>
              <w:jc w:val="both"/>
              <w:rPr>
                <w:rFonts w:ascii="Times New Roman" w:hAnsi="Times New Roman"/>
                <w:sz w:val="24"/>
              </w:rPr>
            </w:pPr>
            <w:r>
              <w:rPr>
                <w:rFonts w:ascii="Times New Roman" w:hAnsi="Times New Roman"/>
                <w:sz w:val="24"/>
              </w:rPr>
              <w:t>• во время практической деятельности помочь детям приобрести умения, узнать о правильных способах практического взаимодействия с природой.</w:t>
            </w:r>
          </w:p>
          <w:p>
            <w:pPr>
              <w:jc w:val="both"/>
              <w:rPr>
                <w:rFonts w:ascii="Times New Roman" w:hAnsi="Times New Roman"/>
                <w:sz w:val="24"/>
              </w:rPr>
            </w:pPr>
            <w:r>
              <w:rPr>
                <w:rFonts w:ascii="Times New Roman" w:hAnsi="Times New Roman"/>
                <w:sz w:val="24"/>
              </w:rPr>
              <w:t>• дети вместе с воспитателем и родителями участвуют в акциях «Зеленая елочка – живая иголочка» (предновогодняя) и «Земля – наш общий дом» (22 апреля – День Земли).</w:t>
            </w:r>
          </w:p>
        </w:tc>
      </w:tr>
    </w:tbl>
    <w:p>
      <w:pPr>
        <w:spacing w:lineRule="auto" w:line="240" w:after="0" w:beforeAutospacing="0" w:afterAutospacing="0"/>
        <w:jc w:val="both"/>
        <w:rPr>
          <w:rFonts w:ascii="Times New Roman" w:hAnsi="Times New Roman"/>
          <w:b w:val="1"/>
          <w:sz w:val="24"/>
        </w:rPr>
        <w:sectPr>
          <w:type w:val="nextPage"/>
          <w:pgSz w:w="16838" w:h="11906" w:code="9" w:orient="landscape"/>
          <w:pgMar w:left="720" w:right="720" w:top="720" w:bottom="720" w:header="708" w:footer="708" w:gutter="0"/>
        </w:sectPr>
      </w:pPr>
    </w:p>
    <w:p>
      <w:pPr>
        <w:spacing w:lineRule="auto" w:line="240" w:after="0" w:beforeAutospacing="0" w:afterAutospacing="0"/>
        <w:jc w:val="both"/>
        <w:rPr>
          <w:rFonts w:ascii="Times New Roman" w:hAnsi="Times New Roman"/>
          <w:b w:val="1"/>
          <w:sz w:val="24"/>
        </w:rPr>
      </w:pPr>
      <w:r>
        <w:rPr>
          <w:rFonts w:ascii="Times New Roman" w:hAnsi="Times New Roman"/>
          <w:b w:val="1"/>
          <w:sz w:val="24"/>
        </w:rPr>
        <w:t>Список методической литературы</w:t>
      </w:r>
    </w:p>
    <w:p>
      <w:pPr>
        <w:spacing w:lineRule="auto" w:line="240" w:after="0" w:beforeAutospacing="0" w:afterAutospacing="0"/>
        <w:jc w:val="both"/>
        <w:rPr>
          <w:rFonts w:ascii="Times New Roman" w:hAnsi="Times New Roman"/>
          <w:sz w:val="24"/>
        </w:rPr>
      </w:pPr>
    </w:p>
    <w:p>
      <w:pPr>
        <w:spacing w:lineRule="auto" w:line="240" w:beforeAutospacing="0" w:afterAutospacing="0"/>
        <w:rPr>
          <w:rFonts w:ascii="Times New Roman" w:hAnsi="Times New Roman"/>
          <w:color w:val="000000"/>
          <w:sz w:val="24"/>
        </w:rPr>
      </w:pPr>
      <w:r>
        <w:rPr>
          <w:rFonts w:ascii="Times New Roman" w:hAnsi="Times New Roman"/>
          <w:color w:val="000000"/>
          <w:sz w:val="24"/>
        </w:rPr>
        <w:t>1. Гербова В.В. Развитие речи в детском саду: Конспекты занятий с детьми 6-7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2. Помораева И.А., Позина В.А.Формирование элементарных математических представлений: Методическое пособие для занятий с детьми 6-7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3. Комарова Т.С. Изобразительная деятельность в детском саду. Конспекты занятий с детьми 6-7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4. Дыбина О.В. Ознакомление с предметным и социальным окружением. Конспекты занятий с детьми 6-7 лет. – 2-е изд., испр. и доп.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5. Соломенникова О.А. Ознакомление с природой в детском саду. Подготовительная к школе группа. – М.: МОЗАИКА-СИНТЕЗ, 2019.</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6. Куцакова Л.В. Конструирование из строительного материала. Подготовительная к школе группа. – М.: МОЗАИКА-СИНТЕЗ, 2018.</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7. Пензулаева Л.И. Физическая культура в детском саду: Конспекты занятий для работы с детьми 6-7 лет. – 2-е изд., испр. и доп.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8. Пензулаева Л.И. Оздоровительная гимнастика. Комплексы упражнений для детей 6-7 лет. – 2-е изд., испр. и доп.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9. Абрамова Л.В., Слепцова И.Ф. Социально-коммуникативное развитие дошкольников. Подготовительная к школе группа. 6-7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10. Петрова В.И., Стульник Т.Д. Этические беседы с дошкольниками: Основы нравственного воспитания: Для занятий с детьми 4-7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11. Павлова Л.Ю. Сборник дидактических игр по ознакомлению с окружающим миром: Для занятий с детьми 4-7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 xml:space="preserve">12. Степаненкова Э.Я.  Сборник подвижных игр. Для занятий с детьми 2-7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13. Борисова М.М. Малоподвижные игры и игровые упражнения: Методическое пособие для занятий с детьми 3-7 лет. – 3-е изд., испр. и доп.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14.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15.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Сентябрь-ноябрь /авт.-сост. Н.Н.Черноиванова [и др.]. – Волгоград: Учитель, 2015.</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16. 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Декабрь-февраль /авт.-сост. С.Ф.Виноградова, В.Ю.Бабчинская. – Волгоград: Учитель, 2016</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17.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18. Колдина Д.Н. Лепка в детском саду. Конспекты занятий с детьми 6-7 лет. – 2-е изд., испр. и доп. – М.:</w:t>
      </w:r>
      <w:r>
        <w:t xml:space="preserve"> </w:t>
      </w:r>
      <w:r>
        <w:rPr>
          <w:rFonts w:ascii="Times New Roman" w:hAnsi="Times New Roman"/>
          <w:color w:val="000000"/>
          <w:sz w:val="24"/>
        </w:rPr>
        <w:t>МОЗАИКА-СИНТЕЗ, 2021.</w:t>
      </w:r>
    </w:p>
    <w:p>
      <w:pPr>
        <w:spacing w:after="0" w:beforeAutospacing="0" w:afterAutospacing="0"/>
        <w:jc w:val="both"/>
        <w:rPr>
          <w:rFonts w:ascii="Times New Roman" w:hAnsi="Times New Roman"/>
          <w:i w:val="1"/>
          <w:sz w:val="28"/>
        </w:rPr>
      </w:pPr>
    </w:p>
    <w:p>
      <w:pPr>
        <w:spacing w:lineRule="auto" w:line="240" w:beforeAutospacing="0" w:afterAutospacing="0"/>
        <w:rPr>
          <w:rFonts w:ascii="Times New Roman" w:hAnsi="Times New Roman"/>
          <w:b w:val="1"/>
          <w:color w:val="000000"/>
          <w:sz w:val="24"/>
        </w:rPr>
      </w:pPr>
      <w:r>
        <w:rPr>
          <w:rFonts w:ascii="Times New Roman" w:hAnsi="Times New Roman"/>
          <w:b w:val="1"/>
          <w:color w:val="000000"/>
          <w:sz w:val="24"/>
        </w:rPr>
        <w:t>Нормативное сопровождение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 Федеральный закон от 29.12.2012 № 273-ФЗ (ред. от 29.12.2022) «Об образовании в Российской Федерации» (с изм. и доп., вступ. в силу с 11.01.2023)</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4. Обновленный ФГОС ДО - Приказ Минпросвещения России от 08.11.2022 № 955 «О внесении изменений…» (Зарегистрировано в Минюсте России 06.02.2023 № 72264)</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pPr>
        <w:spacing w:lineRule="auto" w:line="240" w:beforeAutospacing="0" w:afterAutospacing="0"/>
        <w:rPr>
          <w:rFonts w:ascii="Times New Roman" w:hAnsi="Times New Roman"/>
          <w:color w:val="000000"/>
          <w:sz w:val="24"/>
        </w:rPr>
        <w:sectPr>
          <w:type w:val="nextPage"/>
          <w:pgSz w:w="11906" w:h="16838" w:code="9"/>
          <w:pgMar w:left="720" w:right="720" w:top="720" w:bottom="720" w:header="709" w:footer="709" w:gutter="0"/>
        </w:sectPr>
      </w:pPr>
      <w:r>
        <w:rPr>
          <w:rFonts w:ascii="Times New Roman" w:hAnsi="Times New Roman"/>
          <w:color w:val="000000"/>
          <w:sz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w:t>
      </w:r>
    </w:p>
    <w:p>
      <w:pPr>
        <w:spacing w:after="0" w:beforeAutospacing="0" w:afterAutospacing="0"/>
        <w:jc w:val="both"/>
        <w:rPr>
          <w:rFonts w:ascii="Times New Roman" w:hAnsi="Times New Roman"/>
          <w:i w:val="1"/>
          <w:sz w:val="28"/>
        </w:rPr>
        <w:sectPr>
          <w:type w:val="nextPage"/>
          <w:pgSz w:w="11906" w:h="16838" w:code="9"/>
          <w:pgMar w:left="720" w:right="720" w:top="720" w:bottom="720" w:header="709" w:footer="709" w:gutter="0"/>
        </w:sectPr>
      </w:pPr>
    </w:p>
    <w:p>
      <w:pPr>
        <w:spacing w:after="0" w:beforeAutospacing="0" w:afterAutospacing="0"/>
        <w:jc w:val="both"/>
        <w:rPr>
          <w:rFonts w:ascii="Times New Roman" w:hAnsi="Times New Roman"/>
          <w:sz w:val="28"/>
        </w:rPr>
      </w:pPr>
    </w:p>
    <w:sectPr>
      <w:type w:val="nextPage"/>
      <w:pgSz w:w="16838" w:h="11906" w:code="9" w:orient="landscape"/>
      <w:pgMar w:left="720" w:right="720" w:top="720" w:bottom="72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pPr>
    <w:r>
      <w:fldChar w:fldCharType="begin"/>
    </w:r>
    <w:r>
      <w:instrText xml:space="preserve">PAGE   \* MERGEFORMAT</w:instrText>
    </w:r>
    <w:r>
      <w:fldChar w:fldCharType="separate"/>
    </w:r>
    <w:r>
      <w:rPr>
        <w:noProof w:val="1"/>
      </w:rPr>
      <w:t>#</w:t>
    </w:r>
    <w:r>
      <w:fldChar w:fldCharType="end"/>
    </w:r>
  </w:p>
  <w:p>
    <w:pPr>
      <w:pStyle w:val="P4"/>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2">
    <w:p>
      <w:pPr>
        <w:pStyle w:val="P3"/>
        <w:rPr>
          <w:color w:val="FF0000"/>
        </w:rPr>
      </w:pPr>
      <w:r>
        <w:rPr>
          <w:rStyle w:val="C5"/>
          <w:color w:val="FF0000"/>
        </w:rPr>
        <w:footnoteRef/>
      </w:r>
      <w:r>
        <w:rPr>
          <w:color w:val="FF0000"/>
        </w:rPr>
        <w:t xml:space="preserve"> В этом разделе прописываются парциальные программы, используемые в детском саду. Программа «Юный эколог» написана в качестве образца.</w:t>
      </w:r>
    </w:p>
  </w:footnote>
</w:footnotes>
</file>

<file path=word/numbering.xml><?xml version="1.0" encoding="utf-8"?>
<w:numbering xmlns:w="http://schemas.openxmlformats.org/wordprocessingml/2006/main">
  <w:abstractNum w:abstractNumId="0">
    <w:nsid w:val="06CF50C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
    <w:nsid w:val="13FB3BF0"/>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1E492091"/>
    <w:multiLevelType w:val="hybridMultilevel"/>
    <w:lvl w:ilvl="0" w:tplc="0419000D">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
    <w:nsid w:val="287A106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
    <w:nsid w:val="387D52E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
    <w:nsid w:val="537745E3"/>
    <w:multiLevelType w:val="hybridMultilevel"/>
    <w:lvl w:ilvl="0" w:tplc="0419000D">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
    <w:nsid w:val="6BAB41CB"/>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Основной текст1"/>
    <w:basedOn w:val="P0"/>
    <w:link w:val="C3"/>
    <w:pPr>
      <w:shd w:val="clear" w:fill="FFFFFF"/>
      <w:spacing w:lineRule="auto" w:line="240" w:before="420" w:after="0" w:beforeAutospacing="0" w:afterAutospacing="0"/>
      <w:jc w:val="center"/>
    </w:pPr>
    <w:rPr>
      <w:rFonts w:ascii="Times New Roman" w:hAnsi="Times New Roman"/>
      <w:sz w:val="26"/>
    </w:rPr>
  </w:style>
  <w:style w:type="paragraph" w:styleId="P2">
    <w:name w:val="List Paragraph"/>
    <w:basedOn w:val="P0"/>
    <w:qFormat/>
    <w:pPr>
      <w:ind w:left="720"/>
      <w:contextualSpacing w:val="1"/>
    </w:pPr>
    <w:rPr/>
  </w:style>
  <w:style w:type="paragraph" w:styleId="P3">
    <w:name w:val="footnote text"/>
    <w:basedOn w:val="P0"/>
    <w:link w:val="C4"/>
    <w:semiHidden/>
    <w:pPr>
      <w:spacing w:lineRule="auto" w:line="240" w:after="0" w:beforeAutospacing="0" w:afterAutospacing="0"/>
    </w:pPr>
    <w:rPr>
      <w:sz w:val="20"/>
    </w:rPr>
  </w:style>
  <w:style w:type="paragraph" w:styleId="P4">
    <w:name w:val="footer"/>
    <w:basedOn w:val="P0"/>
    <w:link w:val="C6"/>
    <w:pPr>
      <w:tabs>
        <w:tab w:val="center" w:pos="4677" w:leader="none"/>
        <w:tab w:val="right" w:pos="9355"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_"/>
    <w:basedOn w:val="C0"/>
    <w:link w:val="P1"/>
    <w:rPr>
      <w:rFonts w:ascii="Times New Roman" w:hAnsi="Times New Roman"/>
      <w:sz w:val="26"/>
    </w:rPr>
  </w:style>
  <w:style w:type="character" w:styleId="C4">
    <w:name w:val="Текст сноски Знак"/>
    <w:basedOn w:val="C0"/>
    <w:link w:val="P3"/>
    <w:semiHidden/>
    <w:rPr>
      <w:sz w:val="20"/>
    </w:rPr>
  </w:style>
  <w:style w:type="character" w:styleId="C5">
    <w:name w:val="footnote reference"/>
    <w:basedOn w:val="C0"/>
    <w:semiHidden/>
    <w:rPr>
      <w:vertAlign w:val="superscript"/>
    </w:rPr>
  </w:style>
  <w:style w:type="character" w:styleId="C6">
    <w:name w:val="Нижний колонтитул Знак"/>
    <w:basedOn w:val="C0"/>
    <w:link w:val="P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Table Normal1"/>
    <w:pPr>
      <w:spacing w:lineRule="auto" w:line="240" w:after="0"/>
    </w:pPr>
    <w:tblPr>
      <w:tblCellMar>
        <w:left w:w="0" w:type="dxa"/>
        <w:right w:w="0"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